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5D56" w:rsidRDefault="00695D56" w:rsidP="00695D56">
      <w:pPr>
        <w:spacing w:after="0"/>
        <w:jc w:val="center"/>
        <w:rPr>
          <w:b/>
          <w:sz w:val="28"/>
          <w:szCs w:val="28"/>
        </w:rPr>
      </w:pPr>
      <w:r>
        <w:rPr>
          <w:noProof/>
          <w:lang w:eastAsia="sl-SI"/>
        </w:rPr>
        <w:drawing>
          <wp:inline distT="0" distB="0" distL="0" distR="0" wp14:anchorId="05938400" wp14:editId="073BA562">
            <wp:extent cx="2333625" cy="835548"/>
            <wp:effectExtent l="0" t="0" r="0" b="3175"/>
            <wp:docPr id="10" name="Slika 10" descr="imago_logo_h2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0" descr="imago_logo_h2_rgb.jpg"/>
                    <pic:cNvPicPr>
                      <a:picLocks noChangeAspect="1" noChangeArrowheads="1"/>
                    </pic:cNvPicPr>
                  </pic:nvPicPr>
                  <pic:blipFill>
                    <a:blip r:embed="rId4" cstate="print">
                      <a:extLst>
                        <a:ext uri="{28A0092B-C50C-407E-A947-70E740481C1C}">
                          <a14:useLocalDpi xmlns:a14="http://schemas.microsoft.com/office/drawing/2010/main" val="0"/>
                        </a:ext>
                      </a:extLst>
                    </a:blip>
                    <a:srcRect t="22917" b="23177"/>
                    <a:stretch>
                      <a:fillRect/>
                    </a:stretch>
                  </pic:blipFill>
                  <pic:spPr bwMode="auto">
                    <a:xfrm>
                      <a:off x="0" y="0"/>
                      <a:ext cx="2360473" cy="845161"/>
                    </a:xfrm>
                    <a:prstGeom prst="rect">
                      <a:avLst/>
                    </a:prstGeom>
                    <a:noFill/>
                    <a:ln>
                      <a:noFill/>
                    </a:ln>
                  </pic:spPr>
                </pic:pic>
              </a:graphicData>
            </a:graphic>
          </wp:inline>
        </w:drawing>
      </w:r>
      <w:r w:rsidR="00E33EB6">
        <w:rPr>
          <w:b/>
          <w:sz w:val="28"/>
          <w:szCs w:val="28"/>
        </w:rPr>
        <w:pict>
          <v:rect id="_x0000_i1025" style="width:0;height:1.5pt" o:hralign="center" o:hrstd="t" o:hr="t" fillcolor="#a0a0a0" stroked="f"/>
        </w:pict>
      </w:r>
    </w:p>
    <w:p w:rsidR="00695D56" w:rsidRPr="00564C17" w:rsidRDefault="00695D56" w:rsidP="00695D56">
      <w:pPr>
        <w:spacing w:after="0"/>
        <w:jc w:val="center"/>
        <w:rPr>
          <w:b/>
          <w:sz w:val="28"/>
          <w:szCs w:val="28"/>
        </w:rPr>
      </w:pPr>
      <w:r>
        <w:rPr>
          <w:b/>
          <w:sz w:val="28"/>
          <w:szCs w:val="28"/>
        </w:rPr>
        <w:t xml:space="preserve">28. MEDNARODNI FESTIVAL </w:t>
      </w:r>
      <w:r w:rsidRPr="00564C17">
        <w:rPr>
          <w:b/>
          <w:sz w:val="28"/>
          <w:szCs w:val="28"/>
        </w:rPr>
        <w:t>NOČI V STARI LJUBLJANI 2016</w:t>
      </w:r>
    </w:p>
    <w:p w:rsidR="00780836" w:rsidRDefault="00780836" w:rsidP="00E3417D">
      <w:pPr>
        <w:spacing w:after="0"/>
        <w:rPr>
          <w:sz w:val="24"/>
          <w:szCs w:val="24"/>
        </w:rPr>
      </w:pPr>
    </w:p>
    <w:p w:rsidR="00AB00CE" w:rsidRPr="00564C17" w:rsidRDefault="00564C17" w:rsidP="00E3417D">
      <w:pPr>
        <w:spacing w:after="0"/>
        <w:rPr>
          <w:sz w:val="24"/>
          <w:szCs w:val="24"/>
        </w:rPr>
      </w:pPr>
      <w:r w:rsidRPr="00564C17">
        <w:rPr>
          <w:sz w:val="24"/>
          <w:szCs w:val="24"/>
        </w:rPr>
        <w:t>MEDNARODNI VEČDISCIPLINARNI SIMPOZIJ</w:t>
      </w:r>
    </w:p>
    <w:p w:rsidR="00564C17" w:rsidRDefault="00564C17" w:rsidP="00E3417D">
      <w:pPr>
        <w:spacing w:after="0"/>
        <w:rPr>
          <w:b/>
          <w:sz w:val="24"/>
          <w:szCs w:val="24"/>
        </w:rPr>
      </w:pPr>
      <w:r w:rsidRPr="00564C17">
        <w:rPr>
          <w:b/>
          <w:sz w:val="24"/>
          <w:szCs w:val="24"/>
        </w:rPr>
        <w:t>ZVOKI IN VIZIJE: SODOBNE SMERI V A</w:t>
      </w:r>
      <w:r>
        <w:rPr>
          <w:b/>
          <w:sz w:val="24"/>
          <w:szCs w:val="24"/>
        </w:rPr>
        <w:t>V</w:t>
      </w:r>
      <w:r w:rsidRPr="00564C17">
        <w:rPr>
          <w:b/>
          <w:sz w:val="24"/>
          <w:szCs w:val="24"/>
        </w:rPr>
        <w:t>DIOVIZUALNI ETNOMUZIKOLOGIJI</w:t>
      </w:r>
    </w:p>
    <w:p w:rsidR="00734B8A" w:rsidRPr="002672F1" w:rsidRDefault="00734B8A" w:rsidP="00E3417D">
      <w:pPr>
        <w:spacing w:after="0"/>
        <w:rPr>
          <w:sz w:val="24"/>
          <w:szCs w:val="24"/>
        </w:rPr>
      </w:pPr>
      <w:r w:rsidRPr="002672F1">
        <w:rPr>
          <w:sz w:val="24"/>
          <w:szCs w:val="24"/>
        </w:rPr>
        <w:t>24.–27. 8. 2016</w:t>
      </w:r>
    </w:p>
    <w:p w:rsidR="00EF7C97" w:rsidRDefault="00EF7C97" w:rsidP="00E3417D">
      <w:pPr>
        <w:spacing w:after="0"/>
        <w:rPr>
          <w:b/>
          <w:u w:val="single"/>
        </w:rPr>
      </w:pPr>
    </w:p>
    <w:p w:rsidR="00276488" w:rsidRPr="00276488" w:rsidRDefault="00EF7C97" w:rsidP="00276488">
      <w:pPr>
        <w:spacing w:line="240" w:lineRule="auto"/>
        <w:jc w:val="both"/>
      </w:pPr>
      <w:r w:rsidRPr="00276488">
        <w:t>Glasbo že dolgo ne obravnavamo kot izključno akustični fenomen.</w:t>
      </w:r>
      <w:r w:rsidRPr="00276488">
        <w:rPr>
          <w:rStyle w:val="hps"/>
          <w:lang w:val="en"/>
        </w:rPr>
        <w:t xml:space="preserve"> </w:t>
      </w:r>
      <w:proofErr w:type="spellStart"/>
      <w:r w:rsidRPr="00276488">
        <w:rPr>
          <w:rStyle w:val="hps"/>
          <w:lang w:val="en"/>
        </w:rPr>
        <w:t>Avdiovizualni</w:t>
      </w:r>
      <w:proofErr w:type="spellEnd"/>
      <w:r w:rsidRPr="00276488">
        <w:rPr>
          <w:rStyle w:val="hps"/>
          <w:lang w:val="en"/>
        </w:rPr>
        <w:t xml:space="preserve"> </w:t>
      </w:r>
      <w:proofErr w:type="spellStart"/>
      <w:r w:rsidRPr="00276488">
        <w:rPr>
          <w:rStyle w:val="hps"/>
          <w:lang w:val="en"/>
        </w:rPr>
        <w:t>pripomočki</w:t>
      </w:r>
      <w:proofErr w:type="spellEnd"/>
      <w:r w:rsidRPr="00276488">
        <w:rPr>
          <w:rStyle w:val="hps"/>
          <w:lang w:val="en"/>
        </w:rPr>
        <w:t xml:space="preserve"> </w:t>
      </w:r>
      <w:proofErr w:type="spellStart"/>
      <w:r w:rsidRPr="00276488">
        <w:rPr>
          <w:rStyle w:val="hps"/>
          <w:lang w:val="en"/>
        </w:rPr>
        <w:t>omogočajo</w:t>
      </w:r>
      <w:proofErr w:type="spellEnd"/>
      <w:r w:rsidRPr="00276488">
        <w:rPr>
          <w:rStyle w:val="hps"/>
          <w:lang w:val="en"/>
        </w:rPr>
        <w:t xml:space="preserve"> </w:t>
      </w:r>
      <w:proofErr w:type="spellStart"/>
      <w:r w:rsidRPr="00276488">
        <w:rPr>
          <w:rStyle w:val="hps"/>
          <w:lang w:val="en"/>
        </w:rPr>
        <w:t>večplastnost</w:t>
      </w:r>
      <w:proofErr w:type="spellEnd"/>
      <w:r w:rsidRPr="00276488">
        <w:rPr>
          <w:rStyle w:val="hps"/>
          <w:lang w:val="en"/>
        </w:rPr>
        <w:t xml:space="preserve"> </w:t>
      </w:r>
      <w:proofErr w:type="spellStart"/>
      <w:r w:rsidRPr="00276488">
        <w:rPr>
          <w:rStyle w:val="hps"/>
          <w:lang w:val="en"/>
        </w:rPr>
        <w:t>doživljanja</w:t>
      </w:r>
      <w:proofErr w:type="spellEnd"/>
      <w:r w:rsidRPr="00276488">
        <w:rPr>
          <w:rStyle w:val="hps"/>
          <w:lang w:val="en"/>
        </w:rPr>
        <w:t xml:space="preserve"> in </w:t>
      </w:r>
      <w:proofErr w:type="spellStart"/>
      <w:r w:rsidRPr="00276488">
        <w:rPr>
          <w:rStyle w:val="hps"/>
          <w:lang w:val="en"/>
        </w:rPr>
        <w:t>razumevanja</w:t>
      </w:r>
      <w:proofErr w:type="spellEnd"/>
      <w:r w:rsidRPr="00276488">
        <w:rPr>
          <w:rStyle w:val="hps"/>
          <w:lang w:val="en"/>
        </w:rPr>
        <w:t xml:space="preserve"> </w:t>
      </w:r>
      <w:proofErr w:type="spellStart"/>
      <w:r w:rsidRPr="00276488">
        <w:rPr>
          <w:rStyle w:val="hps"/>
          <w:lang w:val="en"/>
        </w:rPr>
        <w:t>glasbe</w:t>
      </w:r>
      <w:proofErr w:type="spellEnd"/>
      <w:r w:rsidRPr="00276488">
        <w:rPr>
          <w:rStyle w:val="hps"/>
          <w:lang w:val="en"/>
        </w:rPr>
        <w:t xml:space="preserve"> in so </w:t>
      </w:r>
      <w:proofErr w:type="spellStart"/>
      <w:r w:rsidRPr="00276488">
        <w:rPr>
          <w:rStyle w:val="hps"/>
          <w:lang w:val="en"/>
        </w:rPr>
        <w:t>vedno</w:t>
      </w:r>
      <w:proofErr w:type="spellEnd"/>
      <w:r w:rsidRPr="00276488">
        <w:rPr>
          <w:rStyle w:val="hps"/>
          <w:lang w:val="en"/>
        </w:rPr>
        <w:t xml:space="preserve"> </w:t>
      </w:r>
      <w:proofErr w:type="spellStart"/>
      <w:r w:rsidRPr="00276488">
        <w:rPr>
          <w:rStyle w:val="hps"/>
          <w:lang w:val="en"/>
        </w:rPr>
        <w:t>bolj</w:t>
      </w:r>
      <w:proofErr w:type="spellEnd"/>
      <w:r w:rsidRPr="00276488">
        <w:rPr>
          <w:rStyle w:val="hps"/>
          <w:lang w:val="en"/>
        </w:rPr>
        <w:t xml:space="preserve"> </w:t>
      </w:r>
      <w:proofErr w:type="spellStart"/>
      <w:r w:rsidRPr="00276488">
        <w:rPr>
          <w:rStyle w:val="hps"/>
          <w:lang w:val="en"/>
        </w:rPr>
        <w:t>prisotni</w:t>
      </w:r>
      <w:proofErr w:type="spellEnd"/>
      <w:r w:rsidRPr="00276488">
        <w:rPr>
          <w:rStyle w:val="hps"/>
          <w:lang w:val="en"/>
        </w:rPr>
        <w:t xml:space="preserve"> </w:t>
      </w:r>
      <w:proofErr w:type="spellStart"/>
      <w:r w:rsidRPr="00276488">
        <w:rPr>
          <w:rStyle w:val="hps"/>
          <w:lang w:val="en"/>
        </w:rPr>
        <w:t>tako</w:t>
      </w:r>
      <w:proofErr w:type="spellEnd"/>
      <w:r w:rsidRPr="00276488">
        <w:rPr>
          <w:rStyle w:val="hps"/>
          <w:lang w:val="en"/>
        </w:rPr>
        <w:t xml:space="preserve"> v </w:t>
      </w:r>
      <w:proofErr w:type="spellStart"/>
      <w:r w:rsidRPr="00276488">
        <w:rPr>
          <w:rStyle w:val="hps"/>
          <w:lang w:val="en"/>
        </w:rPr>
        <w:t>raziskovalnem</w:t>
      </w:r>
      <w:proofErr w:type="spellEnd"/>
      <w:r w:rsidRPr="00276488">
        <w:rPr>
          <w:rStyle w:val="hps"/>
          <w:lang w:val="en"/>
        </w:rPr>
        <w:t xml:space="preserve"> </w:t>
      </w:r>
      <w:proofErr w:type="spellStart"/>
      <w:r w:rsidRPr="00276488">
        <w:rPr>
          <w:rStyle w:val="hps"/>
          <w:lang w:val="en"/>
        </w:rPr>
        <w:t>delu</w:t>
      </w:r>
      <w:proofErr w:type="spellEnd"/>
      <w:r w:rsidRPr="00276488">
        <w:rPr>
          <w:rStyle w:val="hps"/>
          <w:lang w:val="en"/>
        </w:rPr>
        <w:t xml:space="preserve"> </w:t>
      </w:r>
      <w:proofErr w:type="spellStart"/>
      <w:r w:rsidRPr="00276488">
        <w:rPr>
          <w:rStyle w:val="hps"/>
          <w:lang w:val="en"/>
        </w:rPr>
        <w:t>kot</w:t>
      </w:r>
      <w:proofErr w:type="spellEnd"/>
      <w:r w:rsidRPr="00276488">
        <w:rPr>
          <w:rStyle w:val="hps"/>
          <w:lang w:val="en"/>
        </w:rPr>
        <w:t xml:space="preserve"> </w:t>
      </w:r>
      <w:proofErr w:type="spellStart"/>
      <w:r w:rsidRPr="00276488">
        <w:rPr>
          <w:rStyle w:val="hps"/>
          <w:lang w:val="en"/>
        </w:rPr>
        <w:t>tudi</w:t>
      </w:r>
      <w:proofErr w:type="spellEnd"/>
      <w:r w:rsidRPr="00276488">
        <w:rPr>
          <w:rStyle w:val="hps"/>
          <w:lang w:val="en"/>
        </w:rPr>
        <w:t xml:space="preserve"> </w:t>
      </w:r>
      <w:proofErr w:type="spellStart"/>
      <w:r w:rsidRPr="00276488">
        <w:rPr>
          <w:rStyle w:val="hps"/>
          <w:lang w:val="en"/>
        </w:rPr>
        <w:t>pri</w:t>
      </w:r>
      <w:proofErr w:type="spellEnd"/>
      <w:r w:rsidRPr="00276488">
        <w:rPr>
          <w:rStyle w:val="hps"/>
          <w:lang w:val="en"/>
        </w:rPr>
        <w:t xml:space="preserve"> </w:t>
      </w:r>
      <w:proofErr w:type="spellStart"/>
      <w:r w:rsidRPr="00276488">
        <w:rPr>
          <w:rStyle w:val="hps"/>
          <w:lang w:val="en"/>
        </w:rPr>
        <w:t>dokumentiranju</w:t>
      </w:r>
      <w:proofErr w:type="spellEnd"/>
      <w:r w:rsidRPr="00276488">
        <w:rPr>
          <w:rStyle w:val="hps"/>
          <w:lang w:val="en"/>
        </w:rPr>
        <w:t xml:space="preserve">, </w:t>
      </w:r>
      <w:proofErr w:type="spellStart"/>
      <w:r w:rsidRPr="00276488">
        <w:rPr>
          <w:rStyle w:val="hps"/>
          <w:lang w:val="en"/>
        </w:rPr>
        <w:t>ohranjanju</w:t>
      </w:r>
      <w:proofErr w:type="spellEnd"/>
      <w:r w:rsidRPr="00276488">
        <w:rPr>
          <w:rStyle w:val="hps"/>
          <w:lang w:val="en"/>
        </w:rPr>
        <w:t xml:space="preserve"> in </w:t>
      </w:r>
      <w:proofErr w:type="spellStart"/>
      <w:r w:rsidRPr="00276488">
        <w:rPr>
          <w:rStyle w:val="hps"/>
          <w:lang w:val="en"/>
        </w:rPr>
        <w:t>prenašanju</w:t>
      </w:r>
      <w:proofErr w:type="spellEnd"/>
      <w:r w:rsidRPr="00276488">
        <w:rPr>
          <w:rStyle w:val="hps"/>
          <w:lang w:val="en"/>
        </w:rPr>
        <w:t xml:space="preserve"> </w:t>
      </w:r>
      <w:proofErr w:type="spellStart"/>
      <w:r w:rsidRPr="00276488">
        <w:rPr>
          <w:rStyle w:val="hps"/>
          <w:lang w:val="en"/>
        </w:rPr>
        <w:t>glasbenih</w:t>
      </w:r>
      <w:proofErr w:type="spellEnd"/>
      <w:r w:rsidRPr="00276488">
        <w:rPr>
          <w:rStyle w:val="hps"/>
          <w:lang w:val="en"/>
        </w:rPr>
        <w:t xml:space="preserve"> </w:t>
      </w:r>
      <w:proofErr w:type="spellStart"/>
      <w:r w:rsidRPr="00276488">
        <w:rPr>
          <w:rStyle w:val="hps"/>
          <w:lang w:val="en"/>
        </w:rPr>
        <w:t>znanj</w:t>
      </w:r>
      <w:proofErr w:type="spellEnd"/>
      <w:r w:rsidRPr="00276488">
        <w:rPr>
          <w:rStyle w:val="hps"/>
          <w:lang w:val="en"/>
        </w:rPr>
        <w:t xml:space="preserve"> in </w:t>
      </w:r>
      <w:proofErr w:type="spellStart"/>
      <w:r w:rsidRPr="00276488">
        <w:rPr>
          <w:rStyle w:val="hps"/>
          <w:lang w:val="en"/>
        </w:rPr>
        <w:t>veščin</w:t>
      </w:r>
      <w:proofErr w:type="spellEnd"/>
      <w:r w:rsidRPr="00276488">
        <w:rPr>
          <w:rStyle w:val="hps"/>
          <w:lang w:val="en"/>
        </w:rPr>
        <w:t xml:space="preserve">. </w:t>
      </w:r>
      <w:r w:rsidRPr="00276488">
        <w:t xml:space="preserve">"Etnomuzikološki film je nepogrešljiv pri predstavljanju glasbe v njenem kulturnem okolju, pri predstavljanju posameznih glasbenikov ter pri etnografskem raziskovanju glasbenih izvedb", zatrjuje Leonardo D'Amico, vodja študijske skupine Avdiovizualna etnomuzikologija pri Mednarodnem združenju za tradicijsko glasbo (ICTM). Prvi simpozij te nove ICTM-ove študijske skupine, ki poteka v sklopu letošnjih Noči v Stari Ljubljani, bo zbral približno petdeset etnomuzikologov in raznovrstnih tem z vseh svetovnih celin. </w:t>
      </w:r>
      <w:r w:rsidR="00276488" w:rsidRPr="00276488">
        <w:rPr>
          <w:rFonts w:cs="Baskerville SemiBold Italic"/>
        </w:rPr>
        <w:t>Prišli bodo iz 22 držav</w:t>
      </w:r>
      <w:r w:rsidR="00AC021D">
        <w:rPr>
          <w:rFonts w:cs="Baskerville SemiBold Italic"/>
        </w:rPr>
        <w:t>,</w:t>
      </w:r>
      <w:r w:rsidR="00276488" w:rsidRPr="00276488">
        <w:rPr>
          <w:rFonts w:cs="Baskerville SemiBold Italic"/>
        </w:rPr>
        <w:t xml:space="preserve"> in sicer iz Južne, Centralne in Severne Amerike (</w:t>
      </w:r>
      <w:r w:rsidR="00276488" w:rsidRPr="00276488">
        <w:t>Argentina, Kuba, Urugvaj, ZDA), Azije (Iran, Japonska, Kazahstan, Kitajska) in Evrope (Avstrija, BiH, Hrvaška, Francija, Italija, Makedonija, Nemčija, Portugalska, Slovaška, Slovenija, Srbija, Španija, Švica, Združeno kraljestvo).</w:t>
      </w:r>
    </w:p>
    <w:p w:rsidR="00276488" w:rsidRPr="00276488" w:rsidRDefault="00276488" w:rsidP="00276488">
      <w:pPr>
        <w:widowControl w:val="0"/>
        <w:autoSpaceDE w:val="0"/>
        <w:autoSpaceDN w:val="0"/>
        <w:adjustRightInd w:val="0"/>
        <w:spacing w:after="240" w:line="240" w:lineRule="auto"/>
        <w:jc w:val="both"/>
        <w:rPr>
          <w:rFonts w:cs="Baskerville SemiBold Italic"/>
        </w:rPr>
      </w:pPr>
      <w:r w:rsidRPr="00276488">
        <w:rPr>
          <w:rFonts w:cs="Baskerville SemiBold Italic"/>
        </w:rPr>
        <w:t xml:space="preserve">Simpozij se bo </w:t>
      </w:r>
      <w:proofErr w:type="spellStart"/>
      <w:r w:rsidRPr="00276488">
        <w:rPr>
          <w:rFonts w:cs="Baskerville SemiBold Italic"/>
        </w:rPr>
        <w:t>začel</w:t>
      </w:r>
      <w:proofErr w:type="spellEnd"/>
      <w:r w:rsidRPr="00276488">
        <w:rPr>
          <w:rFonts w:cs="Baskerville SemiBold Italic"/>
        </w:rPr>
        <w:t xml:space="preserve"> 24. avgusta ob 14. uri s predstavitvijo prvih osmih izbranih filmov </w:t>
      </w:r>
      <w:r w:rsidRPr="00276488">
        <w:rPr>
          <w:rFonts w:cs="Baskerville SemiBold Italic"/>
          <w:i/>
        </w:rPr>
        <w:t>v sklopu Festivala filmov o glasbah sveta</w:t>
      </w:r>
      <w:r w:rsidRPr="00276488">
        <w:rPr>
          <w:rFonts w:cs="Baskerville SemiBold Italic"/>
        </w:rPr>
        <w:t xml:space="preserve">. Po vsaki projekciji bo </w:t>
      </w:r>
      <w:proofErr w:type="spellStart"/>
      <w:r w:rsidRPr="00276488">
        <w:rPr>
          <w:rFonts w:cs="Baskerville SemiBold Italic"/>
        </w:rPr>
        <w:t>mogoc</w:t>
      </w:r>
      <w:proofErr w:type="spellEnd"/>
      <w:r w:rsidRPr="00276488">
        <w:rPr>
          <w:rFonts w:cs="Baskerville SemiBold Italic"/>
        </w:rPr>
        <w:t xml:space="preserve">̌ pogovor z avtorji teh filmov. V naslednjih treh dneh se bodo medsebojno dopolnjevale predstavitve referatov in filmske projekcije. Udeleženci bodo razpravljali o različnih aspektih uporabe avdiovizualnih sredstev in pristopov pri obravnavanju glasbenih in plesnih tradicij. Dogodek zaznamujejo tri tematska področja: (1) </w:t>
      </w:r>
      <w:proofErr w:type="spellStart"/>
      <w:r w:rsidRPr="00276488">
        <w:rPr>
          <w:rFonts w:cs="Baskerville SemiBold Italic"/>
        </w:rPr>
        <w:t>teoretična</w:t>
      </w:r>
      <w:proofErr w:type="spellEnd"/>
      <w:r w:rsidRPr="00276488">
        <w:rPr>
          <w:rFonts w:cs="Baskerville SemiBold Italic"/>
        </w:rPr>
        <w:t xml:space="preserve"> in metodološka vprašanja avdiovizualne etnomuzikologije, (2) raba avdiovizualnih arhivov v kontekstu etnomuzikoloških raziskav ter (3) nova študijska vprašanja in izzivi. Slavnostni predavatelj bo Renato </w:t>
      </w:r>
      <w:proofErr w:type="spellStart"/>
      <w:r w:rsidRPr="00276488">
        <w:rPr>
          <w:rFonts w:cs="Baskerville SemiBold Italic"/>
        </w:rPr>
        <w:t>Morelli</w:t>
      </w:r>
      <w:proofErr w:type="spellEnd"/>
      <w:r w:rsidRPr="00276488">
        <w:rPr>
          <w:rFonts w:cs="Baskerville SemiBold Italic"/>
        </w:rPr>
        <w:t xml:space="preserve">, uveljavljeni in večkrat nagrajeni italijanski avtor številnih etnomuzikoloških filmov. Ne zamudite njegovo delavnico, s katero se bo začel simpozijski petek.  </w:t>
      </w:r>
      <w:bookmarkStart w:id="0" w:name="_GoBack"/>
      <w:bookmarkEnd w:id="0"/>
    </w:p>
    <w:p w:rsidR="007366CA" w:rsidRDefault="00EF7C97" w:rsidP="00276488">
      <w:pPr>
        <w:spacing w:after="0" w:line="240" w:lineRule="auto"/>
        <w:rPr>
          <w:i/>
        </w:rPr>
      </w:pPr>
      <w:r w:rsidRPr="00EF7C97">
        <w:rPr>
          <w:i/>
        </w:rPr>
        <w:t>Prof. dr. Svanibor Pettan</w:t>
      </w:r>
    </w:p>
    <w:p w:rsidR="00276488" w:rsidRPr="00276488" w:rsidRDefault="00EF7C97" w:rsidP="00EF391A">
      <w:pPr>
        <w:spacing w:after="0"/>
        <w:rPr>
          <w:i/>
        </w:rPr>
      </w:pPr>
      <w:r w:rsidRPr="00EF7C97">
        <w:rPr>
          <w:i/>
        </w:rPr>
        <w:tab/>
      </w:r>
    </w:p>
    <w:p w:rsidR="00EF391A" w:rsidRPr="00EF391A" w:rsidRDefault="003204F7" w:rsidP="006B6E0E">
      <w:pPr>
        <w:spacing w:before="54"/>
        <w:ind w:right="2330"/>
        <w:rPr>
          <w:sz w:val="24"/>
          <w:szCs w:val="24"/>
        </w:rPr>
      </w:pPr>
      <w:r w:rsidRPr="00EF391A">
        <w:rPr>
          <w:sz w:val="24"/>
          <w:szCs w:val="24"/>
        </w:rPr>
        <w:t>PROGRAM SIMPOZIJA</w:t>
      </w:r>
    </w:p>
    <w:p w:rsidR="007C0CA2" w:rsidRPr="006B6E0E" w:rsidRDefault="007C0CA2" w:rsidP="006B6E0E">
      <w:pPr>
        <w:spacing w:before="54"/>
        <w:ind w:right="2330"/>
        <w:rPr>
          <w:b/>
        </w:rPr>
      </w:pPr>
      <w:r w:rsidRPr="007C0CA2">
        <w:rPr>
          <w:b/>
          <w:caps/>
        </w:rPr>
        <w:t>četrtek</w:t>
      </w:r>
      <w:r w:rsidRPr="007C0CA2">
        <w:rPr>
          <w:b/>
        </w:rPr>
        <w:t xml:space="preserve">, 25. 8. </w:t>
      </w:r>
      <w:r w:rsidR="006B6E0E">
        <w:rPr>
          <w:b/>
        </w:rPr>
        <w:t xml:space="preserve"> – </w:t>
      </w:r>
      <w:r w:rsidRPr="007C0CA2">
        <w:rPr>
          <w:b/>
        </w:rPr>
        <w:t>MESTNI MUZEJ</w:t>
      </w:r>
    </w:p>
    <w:tbl>
      <w:tblPr>
        <w:tblStyle w:val="TableNormal1"/>
        <w:tblW w:w="9263" w:type="dxa"/>
        <w:tblInd w:w="109" w:type="dxa"/>
        <w:tblBorders>
          <w:top w:val="single" w:sz="8" w:space="0" w:color="454B95"/>
          <w:left w:val="single" w:sz="8" w:space="0" w:color="454B95"/>
          <w:bottom w:val="single" w:sz="8" w:space="0" w:color="454B95"/>
          <w:right w:val="single" w:sz="8" w:space="0" w:color="454B95"/>
          <w:insideH w:val="single" w:sz="8" w:space="0" w:color="454B95"/>
          <w:insideV w:val="single" w:sz="8" w:space="0" w:color="454B95"/>
        </w:tblBorders>
        <w:tblLayout w:type="fixed"/>
        <w:tblLook w:val="01E0" w:firstRow="1" w:lastRow="1" w:firstColumn="1" w:lastColumn="1" w:noHBand="0" w:noVBand="0"/>
      </w:tblPr>
      <w:tblGrid>
        <w:gridCol w:w="1020"/>
        <w:gridCol w:w="8243"/>
      </w:tblGrid>
      <w:tr w:rsidR="007C0CA2" w:rsidRPr="007C0CA2" w:rsidTr="00936FB2">
        <w:trPr>
          <w:trHeight w:hRule="exact" w:val="1620"/>
        </w:trPr>
        <w:tc>
          <w:tcPr>
            <w:tcW w:w="1020" w:type="dxa"/>
          </w:tcPr>
          <w:p w:rsidR="007C0CA2" w:rsidRPr="007C0CA2" w:rsidRDefault="007C0CA2" w:rsidP="004A444C">
            <w:pPr>
              <w:pStyle w:val="TableParagraph"/>
              <w:spacing w:before="13"/>
              <w:rPr>
                <w:rFonts w:asciiTheme="minorHAnsi" w:hAnsiTheme="minorHAnsi"/>
              </w:rPr>
            </w:pPr>
            <w:r w:rsidRPr="007C0CA2">
              <w:rPr>
                <w:rFonts w:asciiTheme="minorHAnsi" w:hAnsiTheme="minorHAnsi"/>
                <w:w w:val="105"/>
              </w:rPr>
              <w:t>10:00</w:t>
            </w:r>
          </w:p>
        </w:tc>
        <w:tc>
          <w:tcPr>
            <w:tcW w:w="8243" w:type="dxa"/>
          </w:tcPr>
          <w:p w:rsidR="007C0CA2" w:rsidRPr="007C0CA2" w:rsidRDefault="007C0CA2" w:rsidP="004A444C">
            <w:pPr>
              <w:pStyle w:val="TableParagraph"/>
              <w:spacing w:before="13" w:line="252" w:lineRule="auto"/>
              <w:ind w:left="0" w:right="425"/>
              <w:rPr>
                <w:rFonts w:asciiTheme="minorHAnsi" w:hAnsiTheme="minorHAnsi"/>
                <w:w w:val="105"/>
              </w:rPr>
            </w:pPr>
            <w:r w:rsidRPr="007C0CA2">
              <w:rPr>
                <w:rFonts w:asciiTheme="minorHAnsi" w:hAnsiTheme="minorHAnsi"/>
                <w:w w:val="105"/>
              </w:rPr>
              <w:t xml:space="preserve">Leonardo D’Amico, </w:t>
            </w:r>
            <w:proofErr w:type="spellStart"/>
            <w:r w:rsidRPr="007C0CA2">
              <w:rPr>
                <w:rFonts w:asciiTheme="minorHAnsi" w:hAnsiTheme="minorHAnsi"/>
                <w:w w:val="105"/>
              </w:rPr>
              <w:t>predsednik</w:t>
            </w:r>
            <w:proofErr w:type="spellEnd"/>
            <w:r w:rsidRPr="007C0CA2">
              <w:rPr>
                <w:rFonts w:asciiTheme="minorHAnsi" w:hAnsiTheme="minorHAnsi"/>
                <w:w w:val="105"/>
              </w:rPr>
              <w:t xml:space="preserve"> </w:t>
            </w:r>
            <w:proofErr w:type="spellStart"/>
            <w:r w:rsidRPr="007C0CA2">
              <w:rPr>
                <w:rFonts w:asciiTheme="minorHAnsi" w:hAnsiTheme="minorHAnsi"/>
                <w:w w:val="105"/>
              </w:rPr>
              <w:t>študijske</w:t>
            </w:r>
            <w:proofErr w:type="spellEnd"/>
            <w:r w:rsidRPr="007C0CA2">
              <w:rPr>
                <w:rFonts w:asciiTheme="minorHAnsi" w:hAnsiTheme="minorHAnsi"/>
                <w:w w:val="105"/>
              </w:rPr>
              <w:t xml:space="preserve"> </w:t>
            </w:r>
            <w:proofErr w:type="spellStart"/>
            <w:r w:rsidRPr="007C0CA2">
              <w:rPr>
                <w:rFonts w:asciiTheme="minorHAnsi" w:hAnsiTheme="minorHAnsi"/>
                <w:w w:val="105"/>
              </w:rPr>
              <w:t>skupine</w:t>
            </w:r>
            <w:proofErr w:type="spellEnd"/>
            <w:r w:rsidRPr="007C0CA2">
              <w:rPr>
                <w:rFonts w:asciiTheme="minorHAnsi" w:hAnsiTheme="minorHAnsi"/>
                <w:w w:val="105"/>
              </w:rPr>
              <w:t xml:space="preserve"> </w:t>
            </w:r>
            <w:proofErr w:type="spellStart"/>
            <w:r w:rsidRPr="007C0CA2">
              <w:rPr>
                <w:rFonts w:asciiTheme="minorHAnsi" w:hAnsiTheme="minorHAnsi"/>
                <w:w w:val="105"/>
              </w:rPr>
              <w:t>Avdiovizualna</w:t>
            </w:r>
            <w:proofErr w:type="spellEnd"/>
            <w:r w:rsidRPr="007C0CA2">
              <w:rPr>
                <w:rFonts w:asciiTheme="minorHAnsi" w:hAnsiTheme="minorHAnsi"/>
                <w:w w:val="105"/>
              </w:rPr>
              <w:t xml:space="preserve"> </w:t>
            </w:r>
            <w:proofErr w:type="spellStart"/>
            <w:r w:rsidRPr="007C0CA2">
              <w:rPr>
                <w:rFonts w:asciiTheme="minorHAnsi" w:hAnsiTheme="minorHAnsi"/>
                <w:w w:val="105"/>
              </w:rPr>
              <w:t>etnomuzikologija</w:t>
            </w:r>
            <w:proofErr w:type="spellEnd"/>
          </w:p>
          <w:p w:rsidR="007C0CA2" w:rsidRPr="007C0CA2" w:rsidRDefault="007C0CA2" w:rsidP="004A444C">
            <w:pPr>
              <w:pStyle w:val="TableParagraph"/>
              <w:spacing w:before="13" w:line="252" w:lineRule="auto"/>
              <w:ind w:left="0" w:right="425"/>
              <w:rPr>
                <w:rFonts w:asciiTheme="minorHAnsi" w:hAnsiTheme="minorHAnsi"/>
                <w:w w:val="105"/>
              </w:rPr>
            </w:pPr>
          </w:p>
          <w:p w:rsidR="007C0CA2" w:rsidRPr="007C0CA2" w:rsidRDefault="007C0CA2" w:rsidP="004A444C">
            <w:pPr>
              <w:pStyle w:val="TableParagraph"/>
              <w:spacing w:before="13" w:line="252" w:lineRule="auto"/>
              <w:ind w:left="0" w:right="425"/>
              <w:rPr>
                <w:rFonts w:asciiTheme="minorHAnsi" w:hAnsiTheme="minorHAnsi"/>
                <w:w w:val="105"/>
              </w:rPr>
            </w:pPr>
            <w:r w:rsidRPr="007C0CA2">
              <w:rPr>
                <w:rFonts w:asciiTheme="minorHAnsi" w:hAnsiTheme="minorHAnsi"/>
                <w:w w:val="105"/>
              </w:rPr>
              <w:t xml:space="preserve">Barley Norton, </w:t>
            </w:r>
            <w:proofErr w:type="spellStart"/>
            <w:r w:rsidRPr="007C0CA2">
              <w:rPr>
                <w:rFonts w:asciiTheme="minorHAnsi" w:hAnsiTheme="minorHAnsi"/>
                <w:w w:val="105"/>
              </w:rPr>
              <w:t>predsednik</w:t>
            </w:r>
            <w:proofErr w:type="spellEnd"/>
            <w:r w:rsidRPr="007C0CA2">
              <w:rPr>
                <w:rFonts w:asciiTheme="minorHAnsi" w:hAnsiTheme="minorHAnsi"/>
                <w:w w:val="105"/>
              </w:rPr>
              <w:t xml:space="preserve"> </w:t>
            </w:r>
            <w:proofErr w:type="spellStart"/>
            <w:r w:rsidRPr="007C0CA2">
              <w:rPr>
                <w:rFonts w:asciiTheme="minorHAnsi" w:hAnsiTheme="minorHAnsi"/>
                <w:w w:val="105"/>
              </w:rPr>
              <w:t>Programskega</w:t>
            </w:r>
            <w:proofErr w:type="spellEnd"/>
            <w:r w:rsidRPr="007C0CA2">
              <w:rPr>
                <w:rFonts w:asciiTheme="minorHAnsi" w:hAnsiTheme="minorHAnsi"/>
                <w:w w:val="105"/>
              </w:rPr>
              <w:t xml:space="preserve"> </w:t>
            </w:r>
            <w:proofErr w:type="spellStart"/>
            <w:r w:rsidRPr="007C0CA2">
              <w:rPr>
                <w:rFonts w:asciiTheme="minorHAnsi" w:hAnsiTheme="minorHAnsi"/>
                <w:w w:val="105"/>
              </w:rPr>
              <w:t>odbora</w:t>
            </w:r>
            <w:proofErr w:type="spellEnd"/>
            <w:r w:rsidRPr="007C0CA2">
              <w:rPr>
                <w:rFonts w:asciiTheme="minorHAnsi" w:hAnsiTheme="minorHAnsi"/>
                <w:w w:val="105"/>
              </w:rPr>
              <w:t xml:space="preserve"> </w:t>
            </w:r>
          </w:p>
          <w:p w:rsidR="007C0CA2" w:rsidRPr="007C0CA2" w:rsidRDefault="007C0CA2" w:rsidP="004A444C">
            <w:pPr>
              <w:pStyle w:val="TableParagraph"/>
              <w:spacing w:before="13" w:line="252" w:lineRule="auto"/>
              <w:ind w:left="0" w:right="425"/>
              <w:rPr>
                <w:rFonts w:asciiTheme="minorHAnsi" w:hAnsiTheme="minorHAnsi"/>
                <w:w w:val="105"/>
              </w:rPr>
            </w:pPr>
          </w:p>
          <w:p w:rsidR="007C0CA2" w:rsidRPr="007C0CA2" w:rsidRDefault="007C0CA2" w:rsidP="004A444C">
            <w:pPr>
              <w:pStyle w:val="TableParagraph"/>
              <w:spacing w:before="13" w:line="252" w:lineRule="auto"/>
              <w:ind w:left="0" w:right="425"/>
              <w:rPr>
                <w:rFonts w:asciiTheme="minorHAnsi" w:hAnsiTheme="minorHAnsi"/>
              </w:rPr>
            </w:pPr>
            <w:r w:rsidRPr="007C0CA2">
              <w:rPr>
                <w:rFonts w:asciiTheme="minorHAnsi" w:hAnsiTheme="minorHAnsi"/>
                <w:w w:val="105"/>
              </w:rPr>
              <w:t xml:space="preserve">Svanibor Pettan, </w:t>
            </w:r>
            <w:proofErr w:type="spellStart"/>
            <w:r w:rsidRPr="007C0CA2">
              <w:rPr>
                <w:rFonts w:asciiTheme="minorHAnsi" w:hAnsiTheme="minorHAnsi"/>
                <w:w w:val="105"/>
              </w:rPr>
              <w:t>generalni</w:t>
            </w:r>
            <w:proofErr w:type="spellEnd"/>
            <w:r w:rsidRPr="007C0CA2">
              <w:rPr>
                <w:rFonts w:asciiTheme="minorHAnsi" w:hAnsiTheme="minorHAnsi"/>
                <w:w w:val="105"/>
              </w:rPr>
              <w:t xml:space="preserve"> </w:t>
            </w:r>
            <w:proofErr w:type="spellStart"/>
            <w:r w:rsidRPr="007C0CA2">
              <w:rPr>
                <w:rFonts w:asciiTheme="minorHAnsi" w:hAnsiTheme="minorHAnsi"/>
                <w:w w:val="105"/>
              </w:rPr>
              <w:t>sekretar</w:t>
            </w:r>
            <w:proofErr w:type="spellEnd"/>
            <w:r w:rsidRPr="007C0CA2">
              <w:rPr>
                <w:rFonts w:asciiTheme="minorHAnsi" w:hAnsiTheme="minorHAnsi"/>
                <w:w w:val="105"/>
              </w:rPr>
              <w:t xml:space="preserve"> ICTM in </w:t>
            </w:r>
            <w:proofErr w:type="spellStart"/>
            <w:r w:rsidRPr="007C0CA2">
              <w:rPr>
                <w:rFonts w:asciiTheme="minorHAnsi" w:hAnsiTheme="minorHAnsi"/>
                <w:w w:val="105"/>
              </w:rPr>
              <w:t>predsednik</w:t>
            </w:r>
            <w:proofErr w:type="spellEnd"/>
            <w:r w:rsidRPr="007C0CA2">
              <w:rPr>
                <w:rFonts w:asciiTheme="minorHAnsi" w:hAnsiTheme="minorHAnsi"/>
                <w:w w:val="105"/>
              </w:rPr>
              <w:t xml:space="preserve"> </w:t>
            </w:r>
            <w:proofErr w:type="spellStart"/>
            <w:r w:rsidRPr="007C0CA2">
              <w:rPr>
                <w:rFonts w:asciiTheme="minorHAnsi" w:hAnsiTheme="minorHAnsi"/>
                <w:w w:val="105"/>
              </w:rPr>
              <w:t>Organizacijskega</w:t>
            </w:r>
            <w:proofErr w:type="spellEnd"/>
            <w:r w:rsidRPr="007C0CA2">
              <w:rPr>
                <w:rFonts w:asciiTheme="minorHAnsi" w:hAnsiTheme="minorHAnsi"/>
                <w:w w:val="105"/>
              </w:rPr>
              <w:t xml:space="preserve"> </w:t>
            </w:r>
            <w:proofErr w:type="spellStart"/>
            <w:r w:rsidRPr="007C0CA2">
              <w:rPr>
                <w:rFonts w:asciiTheme="minorHAnsi" w:hAnsiTheme="minorHAnsi"/>
                <w:w w:val="105"/>
              </w:rPr>
              <w:t>odbora</w:t>
            </w:r>
            <w:proofErr w:type="spellEnd"/>
          </w:p>
        </w:tc>
      </w:tr>
    </w:tbl>
    <w:p w:rsidR="007C0CA2" w:rsidRPr="007C0CA2" w:rsidRDefault="007C0CA2" w:rsidP="007C0CA2">
      <w:pPr>
        <w:pStyle w:val="Naslov2"/>
        <w:tabs>
          <w:tab w:val="left" w:pos="1237"/>
        </w:tabs>
        <w:spacing w:line="252" w:lineRule="auto"/>
        <w:ind w:left="0" w:right="288"/>
        <w:rPr>
          <w:rFonts w:asciiTheme="minorHAnsi" w:hAnsiTheme="minorHAnsi"/>
          <w:sz w:val="22"/>
          <w:szCs w:val="22"/>
        </w:rPr>
      </w:pPr>
    </w:p>
    <w:tbl>
      <w:tblPr>
        <w:tblStyle w:val="TableNormal1"/>
        <w:tblW w:w="9237" w:type="dxa"/>
        <w:tblInd w:w="109" w:type="dxa"/>
        <w:tblBorders>
          <w:top w:val="single" w:sz="8" w:space="0" w:color="454B95"/>
          <w:left w:val="single" w:sz="8" w:space="0" w:color="454B95"/>
          <w:bottom w:val="single" w:sz="8" w:space="0" w:color="454B95"/>
          <w:right w:val="single" w:sz="8" w:space="0" w:color="454B95"/>
          <w:insideH w:val="single" w:sz="8" w:space="0" w:color="454B95"/>
          <w:insideV w:val="single" w:sz="8" w:space="0" w:color="454B95"/>
        </w:tblBorders>
        <w:tblLayout w:type="fixed"/>
        <w:tblLook w:val="01E0" w:firstRow="1" w:lastRow="1" w:firstColumn="1" w:lastColumn="1" w:noHBand="0" w:noVBand="0"/>
      </w:tblPr>
      <w:tblGrid>
        <w:gridCol w:w="995"/>
        <w:gridCol w:w="2308"/>
        <w:gridCol w:w="5934"/>
      </w:tblGrid>
      <w:tr w:rsidR="007C0CA2" w:rsidRPr="007C0CA2" w:rsidTr="00747E13">
        <w:trPr>
          <w:trHeight w:hRule="exact" w:val="551"/>
        </w:trPr>
        <w:tc>
          <w:tcPr>
            <w:tcW w:w="995" w:type="dxa"/>
          </w:tcPr>
          <w:p w:rsidR="007C0CA2" w:rsidRPr="007C0CA2" w:rsidRDefault="007C0CA2" w:rsidP="004A444C">
            <w:pPr>
              <w:pStyle w:val="TableParagraph"/>
              <w:spacing w:before="0" w:line="215" w:lineRule="exact"/>
              <w:rPr>
                <w:rFonts w:asciiTheme="minorHAnsi" w:hAnsiTheme="minorHAnsi"/>
              </w:rPr>
            </w:pPr>
            <w:r w:rsidRPr="007C0CA2">
              <w:rPr>
                <w:rFonts w:asciiTheme="minorHAnsi" w:hAnsiTheme="minorHAnsi"/>
                <w:w w:val="105"/>
              </w:rPr>
              <w:t>11:00</w:t>
            </w:r>
          </w:p>
        </w:tc>
        <w:tc>
          <w:tcPr>
            <w:tcW w:w="2308" w:type="dxa"/>
          </w:tcPr>
          <w:p w:rsidR="007C0CA2" w:rsidRPr="007C0CA2" w:rsidRDefault="007C0CA2" w:rsidP="004A444C">
            <w:pPr>
              <w:pStyle w:val="TableParagraph"/>
              <w:spacing w:before="0" w:line="256" w:lineRule="auto"/>
              <w:ind w:left="0" w:right="401"/>
              <w:rPr>
                <w:rFonts w:asciiTheme="minorHAnsi" w:hAnsiTheme="minorHAnsi"/>
              </w:rPr>
            </w:pPr>
            <w:r w:rsidRPr="007C0CA2">
              <w:rPr>
                <w:rFonts w:asciiTheme="minorHAnsi" w:hAnsiTheme="minorHAnsi"/>
              </w:rPr>
              <w:t>Terada Yoshitaka</w:t>
            </w:r>
          </w:p>
        </w:tc>
        <w:tc>
          <w:tcPr>
            <w:tcW w:w="5934" w:type="dxa"/>
          </w:tcPr>
          <w:p w:rsidR="007C0CA2" w:rsidRPr="007C0CA2" w:rsidRDefault="007C0CA2" w:rsidP="004A444C">
            <w:pPr>
              <w:widowControl/>
              <w:autoSpaceDE w:val="0"/>
              <w:autoSpaceDN w:val="0"/>
              <w:adjustRightInd w:val="0"/>
              <w:rPr>
                <w:lang w:val="it-IT"/>
              </w:rPr>
            </w:pPr>
            <w:proofErr w:type="spellStart"/>
            <w:r w:rsidRPr="007C0CA2">
              <w:rPr>
                <w:rFonts w:cs="Arial-BoldMT"/>
                <w:bCs/>
                <w:lang w:val="it-IT"/>
              </w:rPr>
              <w:t>Prakticiranje</w:t>
            </w:r>
            <w:proofErr w:type="spellEnd"/>
            <w:r w:rsidRPr="007C0CA2">
              <w:rPr>
                <w:rFonts w:cs="Arial-BoldMT"/>
                <w:bCs/>
                <w:lang w:val="it-IT"/>
              </w:rPr>
              <w:t xml:space="preserve"> </w:t>
            </w:r>
            <w:proofErr w:type="spellStart"/>
            <w:r w:rsidRPr="007C0CA2">
              <w:rPr>
                <w:rFonts w:cs="Arial-BoldMT"/>
                <w:bCs/>
                <w:lang w:val="it-IT"/>
              </w:rPr>
              <w:t>avdiovizualne</w:t>
            </w:r>
            <w:proofErr w:type="spellEnd"/>
            <w:r w:rsidRPr="007C0CA2">
              <w:rPr>
                <w:rFonts w:cs="Arial-BoldMT"/>
                <w:bCs/>
                <w:lang w:val="it-IT"/>
              </w:rPr>
              <w:t xml:space="preserve"> </w:t>
            </w:r>
            <w:proofErr w:type="spellStart"/>
            <w:r w:rsidRPr="007C0CA2">
              <w:rPr>
                <w:rFonts w:cs="Arial-BoldMT"/>
                <w:bCs/>
                <w:lang w:val="it-IT"/>
              </w:rPr>
              <w:t>etnomuzikologije</w:t>
            </w:r>
            <w:proofErr w:type="spellEnd"/>
            <w:r w:rsidRPr="007C0CA2">
              <w:rPr>
                <w:rFonts w:cs="Arial-BoldMT"/>
                <w:bCs/>
                <w:lang w:val="it-IT"/>
              </w:rPr>
              <w:t xml:space="preserve"> z </w:t>
            </w:r>
            <w:proofErr w:type="spellStart"/>
            <w:r w:rsidRPr="007C0CA2">
              <w:rPr>
                <w:rFonts w:cs="Arial-BoldMT"/>
                <w:bCs/>
                <w:lang w:val="it-IT"/>
              </w:rPr>
              <w:t>marginaliziranimi</w:t>
            </w:r>
            <w:proofErr w:type="spellEnd"/>
            <w:r w:rsidRPr="007C0CA2">
              <w:rPr>
                <w:rFonts w:cs="Arial-BoldMT"/>
                <w:bCs/>
                <w:lang w:val="it-IT"/>
              </w:rPr>
              <w:t xml:space="preserve"> </w:t>
            </w:r>
            <w:proofErr w:type="spellStart"/>
            <w:r w:rsidRPr="007C0CA2">
              <w:rPr>
                <w:rFonts w:cs="Arial-BoldMT"/>
                <w:bCs/>
                <w:lang w:val="it-IT"/>
              </w:rPr>
              <w:t>skupnostmi</w:t>
            </w:r>
            <w:proofErr w:type="spellEnd"/>
            <w:r w:rsidRPr="007C0CA2">
              <w:rPr>
                <w:rFonts w:cs="Arial-BoldMT"/>
                <w:bCs/>
                <w:lang w:val="it-IT"/>
              </w:rPr>
              <w:t xml:space="preserve">: </w:t>
            </w:r>
            <w:proofErr w:type="spellStart"/>
            <w:r w:rsidRPr="007C0CA2">
              <w:rPr>
                <w:rFonts w:cs="Arial-BoldMT"/>
                <w:bCs/>
                <w:lang w:val="it-IT"/>
              </w:rPr>
              <w:t>izzivi</w:t>
            </w:r>
            <w:proofErr w:type="spellEnd"/>
            <w:r w:rsidRPr="007C0CA2">
              <w:rPr>
                <w:rFonts w:cs="Arial-BoldMT"/>
                <w:bCs/>
                <w:lang w:val="it-IT"/>
              </w:rPr>
              <w:t xml:space="preserve"> in </w:t>
            </w:r>
            <w:proofErr w:type="spellStart"/>
            <w:r w:rsidRPr="007C0CA2">
              <w:rPr>
                <w:rFonts w:cs="Arial-BoldMT"/>
                <w:bCs/>
                <w:lang w:val="it-IT"/>
              </w:rPr>
              <w:t>obeti</w:t>
            </w:r>
            <w:proofErr w:type="spellEnd"/>
          </w:p>
        </w:tc>
      </w:tr>
      <w:tr w:rsidR="007C0CA2" w:rsidRPr="007C0CA2" w:rsidTr="00747E13">
        <w:trPr>
          <w:trHeight w:hRule="exact" w:val="510"/>
        </w:trPr>
        <w:tc>
          <w:tcPr>
            <w:tcW w:w="995" w:type="dxa"/>
          </w:tcPr>
          <w:p w:rsidR="007C0CA2" w:rsidRPr="007C0CA2" w:rsidRDefault="007C0CA2" w:rsidP="004A444C">
            <w:pPr>
              <w:pStyle w:val="TableParagraph"/>
              <w:spacing w:before="0" w:line="215" w:lineRule="exact"/>
              <w:rPr>
                <w:rFonts w:asciiTheme="minorHAnsi" w:hAnsiTheme="minorHAnsi"/>
              </w:rPr>
            </w:pPr>
            <w:r w:rsidRPr="007C0CA2">
              <w:rPr>
                <w:rFonts w:asciiTheme="minorHAnsi" w:hAnsiTheme="minorHAnsi"/>
                <w:w w:val="105"/>
              </w:rPr>
              <w:lastRenderedPageBreak/>
              <w:t>11:30</w:t>
            </w:r>
          </w:p>
        </w:tc>
        <w:tc>
          <w:tcPr>
            <w:tcW w:w="2308" w:type="dxa"/>
          </w:tcPr>
          <w:p w:rsidR="007C0CA2" w:rsidRPr="007C0CA2" w:rsidRDefault="007C0CA2" w:rsidP="004A444C">
            <w:pPr>
              <w:pStyle w:val="TableParagraph"/>
              <w:spacing w:before="0" w:line="215" w:lineRule="exact"/>
              <w:ind w:left="0"/>
              <w:rPr>
                <w:rFonts w:asciiTheme="minorHAnsi" w:hAnsiTheme="minorHAnsi"/>
                <w:lang w:val="it-IT"/>
              </w:rPr>
            </w:pPr>
            <w:r w:rsidRPr="007C0CA2">
              <w:rPr>
                <w:rFonts w:asciiTheme="minorHAnsi" w:hAnsiTheme="minorHAnsi"/>
                <w:lang w:val="it-IT"/>
              </w:rPr>
              <w:t xml:space="preserve">Dario </w:t>
            </w:r>
            <w:proofErr w:type="spellStart"/>
            <w:r w:rsidRPr="007C0CA2">
              <w:rPr>
                <w:rFonts w:asciiTheme="minorHAnsi" w:hAnsiTheme="minorHAnsi"/>
                <w:lang w:val="it-IT"/>
              </w:rPr>
              <w:t>Ranocchiari</w:t>
            </w:r>
            <w:proofErr w:type="spellEnd"/>
            <w:r w:rsidRPr="007C0CA2">
              <w:rPr>
                <w:rFonts w:asciiTheme="minorHAnsi" w:hAnsiTheme="minorHAnsi"/>
                <w:lang w:val="it-IT"/>
              </w:rPr>
              <w:t xml:space="preserve"> in Eugenio </w:t>
            </w:r>
            <w:proofErr w:type="spellStart"/>
            <w:r w:rsidRPr="007C0CA2">
              <w:rPr>
                <w:rFonts w:asciiTheme="minorHAnsi" w:hAnsiTheme="minorHAnsi"/>
                <w:lang w:val="it-IT"/>
              </w:rPr>
              <w:t>Giorgianni</w:t>
            </w:r>
            <w:proofErr w:type="spellEnd"/>
          </w:p>
        </w:tc>
        <w:tc>
          <w:tcPr>
            <w:tcW w:w="5934" w:type="dxa"/>
          </w:tcPr>
          <w:p w:rsidR="007C0CA2" w:rsidRPr="007C0CA2" w:rsidRDefault="007C0CA2" w:rsidP="004A444C">
            <w:pPr>
              <w:widowControl/>
              <w:autoSpaceDE w:val="0"/>
              <w:autoSpaceDN w:val="0"/>
              <w:adjustRightInd w:val="0"/>
              <w:rPr>
                <w:lang w:val="it-IT"/>
              </w:rPr>
            </w:pPr>
            <w:proofErr w:type="spellStart"/>
            <w:r w:rsidRPr="007C0CA2">
              <w:rPr>
                <w:rFonts w:cs="Calibri-Bold"/>
                <w:bCs/>
                <w:color w:val="000000" w:themeColor="text1"/>
                <w:lang w:val="it-IT"/>
              </w:rPr>
              <w:t>Glasbeni</w:t>
            </w:r>
            <w:proofErr w:type="spellEnd"/>
            <w:r w:rsidRPr="007C0CA2">
              <w:rPr>
                <w:rFonts w:cs="Calibri-Bold"/>
                <w:bCs/>
                <w:color w:val="000000" w:themeColor="text1"/>
                <w:lang w:val="it-IT"/>
              </w:rPr>
              <w:t xml:space="preserve"> </w:t>
            </w:r>
            <w:proofErr w:type="spellStart"/>
            <w:r w:rsidRPr="007C0CA2">
              <w:rPr>
                <w:rFonts w:cs="Calibri-Bold"/>
                <w:bCs/>
                <w:color w:val="000000" w:themeColor="text1"/>
                <w:lang w:val="it-IT"/>
              </w:rPr>
              <w:t>videospoti</w:t>
            </w:r>
            <w:proofErr w:type="spellEnd"/>
            <w:r w:rsidRPr="007C0CA2">
              <w:rPr>
                <w:rFonts w:cs="Calibri-Bold"/>
                <w:bCs/>
                <w:color w:val="000000" w:themeColor="text1"/>
                <w:lang w:val="it-IT"/>
              </w:rPr>
              <w:t xml:space="preserve">: </w:t>
            </w:r>
            <w:proofErr w:type="spellStart"/>
            <w:r w:rsidRPr="007C0CA2">
              <w:rPr>
                <w:rFonts w:cs="Calibri-Bold"/>
                <w:bCs/>
                <w:lang w:val="it-IT"/>
              </w:rPr>
              <w:t>Sodelovanje</w:t>
            </w:r>
            <w:proofErr w:type="spellEnd"/>
            <w:r w:rsidRPr="007C0CA2">
              <w:rPr>
                <w:rFonts w:cs="Calibri-Bold"/>
                <w:bCs/>
                <w:lang w:val="it-IT"/>
              </w:rPr>
              <w:t xml:space="preserve"> </w:t>
            </w:r>
            <w:proofErr w:type="spellStart"/>
            <w:r w:rsidRPr="007C0CA2">
              <w:rPr>
                <w:rFonts w:cs="Calibri-Bold"/>
                <w:bCs/>
                <w:lang w:val="it-IT"/>
              </w:rPr>
              <w:t>pri</w:t>
            </w:r>
            <w:proofErr w:type="spellEnd"/>
            <w:r w:rsidRPr="007C0CA2">
              <w:rPr>
                <w:rFonts w:cs="Calibri-Bold"/>
                <w:bCs/>
                <w:lang w:val="it-IT"/>
              </w:rPr>
              <w:t xml:space="preserve"> </w:t>
            </w:r>
            <w:proofErr w:type="spellStart"/>
            <w:r w:rsidRPr="007C0CA2">
              <w:rPr>
                <w:rFonts w:cs="Calibri-Bold"/>
                <w:bCs/>
                <w:lang w:val="it-IT"/>
              </w:rPr>
              <w:t>snemanju</w:t>
            </w:r>
            <w:proofErr w:type="spellEnd"/>
            <w:r w:rsidRPr="007C0CA2">
              <w:rPr>
                <w:rFonts w:cs="Calibri-Bold"/>
                <w:bCs/>
                <w:lang w:val="it-IT"/>
              </w:rPr>
              <w:t xml:space="preserve"> </w:t>
            </w:r>
            <w:proofErr w:type="spellStart"/>
            <w:r w:rsidRPr="007C0CA2">
              <w:rPr>
                <w:rFonts w:cs="Calibri-Bold"/>
                <w:bCs/>
                <w:lang w:val="it-IT"/>
              </w:rPr>
              <w:t>filmov</w:t>
            </w:r>
            <w:proofErr w:type="spellEnd"/>
            <w:r w:rsidRPr="007C0CA2">
              <w:rPr>
                <w:rFonts w:cs="Calibri-Bold"/>
                <w:bCs/>
                <w:lang w:val="it-IT"/>
              </w:rPr>
              <w:t xml:space="preserve"> in </w:t>
            </w:r>
            <w:proofErr w:type="spellStart"/>
            <w:r w:rsidRPr="007C0CA2">
              <w:rPr>
                <w:rFonts w:cs="Calibri-Bold"/>
                <w:bCs/>
                <w:lang w:val="it-IT"/>
              </w:rPr>
              <w:t>digitalni</w:t>
            </w:r>
            <w:proofErr w:type="spellEnd"/>
            <w:r w:rsidRPr="007C0CA2">
              <w:rPr>
                <w:rFonts w:cs="Calibri-Bold"/>
                <w:bCs/>
                <w:lang w:val="it-IT"/>
              </w:rPr>
              <w:t xml:space="preserve"> </w:t>
            </w:r>
            <w:proofErr w:type="spellStart"/>
            <w:r w:rsidRPr="007C0CA2">
              <w:rPr>
                <w:rFonts w:cs="Calibri-Bold"/>
                <w:bCs/>
                <w:lang w:val="it-IT"/>
              </w:rPr>
              <w:t>obtok</w:t>
            </w:r>
            <w:proofErr w:type="spellEnd"/>
            <w:r w:rsidRPr="007C0CA2">
              <w:rPr>
                <w:rFonts w:cs="Calibri-Bold"/>
                <w:bCs/>
                <w:color w:val="000000" w:themeColor="text1"/>
                <w:lang w:val="it-IT"/>
              </w:rPr>
              <w:t xml:space="preserve"> </w:t>
            </w:r>
            <w:proofErr w:type="spellStart"/>
            <w:r w:rsidRPr="007C0CA2">
              <w:rPr>
                <w:rFonts w:cs="Calibri-Bold"/>
                <w:bCs/>
                <w:color w:val="000000" w:themeColor="text1"/>
                <w:lang w:val="it-IT"/>
              </w:rPr>
              <w:t>kot</w:t>
            </w:r>
            <w:proofErr w:type="spellEnd"/>
            <w:r w:rsidRPr="007C0CA2">
              <w:rPr>
                <w:rFonts w:cs="Calibri-Bold"/>
                <w:bCs/>
                <w:color w:val="000000" w:themeColor="text1"/>
                <w:lang w:val="it-IT"/>
              </w:rPr>
              <w:t xml:space="preserve"> </w:t>
            </w:r>
            <w:proofErr w:type="spellStart"/>
            <w:r w:rsidRPr="007C0CA2">
              <w:rPr>
                <w:rFonts w:cs="Calibri-Bold"/>
                <w:bCs/>
                <w:color w:val="000000" w:themeColor="text1"/>
                <w:lang w:val="it-IT"/>
              </w:rPr>
              <w:t>raziskovalna</w:t>
            </w:r>
            <w:proofErr w:type="spellEnd"/>
            <w:r w:rsidRPr="007C0CA2">
              <w:rPr>
                <w:rFonts w:cs="Calibri-Bold"/>
                <w:bCs/>
                <w:color w:val="000000" w:themeColor="text1"/>
                <w:lang w:val="it-IT"/>
              </w:rPr>
              <w:t xml:space="preserve"> </w:t>
            </w:r>
            <w:proofErr w:type="spellStart"/>
            <w:r w:rsidRPr="007C0CA2">
              <w:rPr>
                <w:rFonts w:cs="Calibri-Bold"/>
                <w:bCs/>
                <w:color w:val="000000" w:themeColor="text1"/>
                <w:lang w:val="it-IT"/>
              </w:rPr>
              <w:t>metoda</w:t>
            </w:r>
            <w:proofErr w:type="spellEnd"/>
            <w:r w:rsidRPr="007C0CA2">
              <w:rPr>
                <w:rFonts w:cs="Calibri-Bold"/>
                <w:bCs/>
                <w:color w:val="000000" w:themeColor="text1"/>
                <w:lang w:val="it-IT"/>
              </w:rPr>
              <w:t xml:space="preserve"> v </w:t>
            </w:r>
            <w:proofErr w:type="spellStart"/>
            <w:r w:rsidRPr="007C0CA2">
              <w:rPr>
                <w:rFonts w:cs="Calibri-Bold"/>
                <w:bCs/>
                <w:color w:val="000000" w:themeColor="text1"/>
                <w:lang w:val="it-IT"/>
              </w:rPr>
              <w:t>etnomuzikologiji</w:t>
            </w:r>
            <w:proofErr w:type="spellEnd"/>
          </w:p>
        </w:tc>
      </w:tr>
      <w:tr w:rsidR="007C0CA2" w:rsidRPr="007C0CA2" w:rsidTr="00747E13">
        <w:trPr>
          <w:trHeight w:hRule="exact" w:val="647"/>
        </w:trPr>
        <w:tc>
          <w:tcPr>
            <w:tcW w:w="995" w:type="dxa"/>
          </w:tcPr>
          <w:p w:rsidR="007C0CA2" w:rsidRPr="007C0CA2" w:rsidRDefault="007C0CA2" w:rsidP="004A444C">
            <w:pPr>
              <w:pStyle w:val="TableParagraph"/>
              <w:spacing w:before="0" w:line="215" w:lineRule="exact"/>
              <w:rPr>
                <w:rFonts w:asciiTheme="minorHAnsi" w:hAnsiTheme="minorHAnsi"/>
              </w:rPr>
            </w:pPr>
            <w:r w:rsidRPr="007C0CA2">
              <w:rPr>
                <w:rFonts w:asciiTheme="minorHAnsi" w:hAnsiTheme="minorHAnsi"/>
                <w:w w:val="105"/>
              </w:rPr>
              <w:t>12:00</w:t>
            </w:r>
          </w:p>
        </w:tc>
        <w:tc>
          <w:tcPr>
            <w:tcW w:w="2308" w:type="dxa"/>
          </w:tcPr>
          <w:p w:rsidR="007C0CA2" w:rsidRPr="007C0CA2" w:rsidRDefault="007C0CA2" w:rsidP="004A444C">
            <w:pPr>
              <w:pStyle w:val="TableParagraph"/>
              <w:spacing w:before="0" w:line="256" w:lineRule="auto"/>
              <w:ind w:left="0" w:right="238"/>
              <w:rPr>
                <w:rFonts w:asciiTheme="minorHAnsi" w:hAnsiTheme="minorHAnsi"/>
                <w:lang w:val="it-IT"/>
              </w:rPr>
            </w:pPr>
            <w:r w:rsidRPr="007C0CA2">
              <w:rPr>
                <w:rFonts w:asciiTheme="minorHAnsi" w:hAnsiTheme="minorHAnsi"/>
                <w:lang w:val="it-IT"/>
              </w:rPr>
              <w:t>Domenico Staiti in Silvia Bruni</w:t>
            </w:r>
          </w:p>
        </w:tc>
        <w:tc>
          <w:tcPr>
            <w:tcW w:w="5934" w:type="dxa"/>
          </w:tcPr>
          <w:p w:rsidR="007C0CA2" w:rsidRPr="007C0CA2" w:rsidRDefault="007C0CA2" w:rsidP="004A444C">
            <w:pPr>
              <w:pStyle w:val="TableParagraph"/>
              <w:spacing w:before="13" w:line="252" w:lineRule="auto"/>
              <w:ind w:left="0" w:right="425"/>
              <w:rPr>
                <w:rFonts w:asciiTheme="minorHAnsi" w:hAnsiTheme="minorHAnsi"/>
                <w:color w:val="000000" w:themeColor="text1"/>
              </w:rPr>
            </w:pPr>
            <w:proofErr w:type="spellStart"/>
            <w:r w:rsidRPr="007C0CA2">
              <w:rPr>
                <w:rFonts w:asciiTheme="minorHAnsi" w:eastAsiaTheme="minorHAnsi" w:hAnsiTheme="minorHAnsi" w:cs="TimesNewRomanPS-BoldMT"/>
                <w:bCs/>
                <w:color w:val="000000" w:themeColor="text1"/>
              </w:rPr>
              <w:t>Obsedeni</w:t>
            </w:r>
            <w:proofErr w:type="spellEnd"/>
            <w:r w:rsidRPr="007C0CA2">
              <w:rPr>
                <w:rFonts w:asciiTheme="minorHAnsi" w:eastAsiaTheme="minorHAnsi" w:hAnsiTheme="minorHAnsi" w:cs="TimesNewRomanPS-BoldMT"/>
                <w:bCs/>
                <w:color w:val="000000" w:themeColor="text1"/>
              </w:rPr>
              <w:t xml:space="preserve"> s </w:t>
            </w:r>
            <w:proofErr w:type="spellStart"/>
            <w:r w:rsidRPr="007C0CA2">
              <w:rPr>
                <w:rFonts w:asciiTheme="minorHAnsi" w:eastAsiaTheme="minorHAnsi" w:hAnsiTheme="minorHAnsi" w:cs="TimesNewRomanPS-BoldMT"/>
                <w:bCs/>
                <w:color w:val="000000" w:themeColor="text1"/>
              </w:rPr>
              <w:t>filmskim</w:t>
            </w:r>
            <w:proofErr w:type="spellEnd"/>
            <w:r w:rsidRPr="007C0CA2">
              <w:rPr>
                <w:rFonts w:asciiTheme="minorHAnsi" w:eastAsiaTheme="minorHAnsi" w:hAnsiTheme="minorHAnsi" w:cs="TimesNewRomanPS-BoldMT"/>
                <w:bCs/>
                <w:color w:val="000000" w:themeColor="text1"/>
              </w:rPr>
              <w:t xml:space="preserve"> </w:t>
            </w:r>
            <w:proofErr w:type="spellStart"/>
            <w:r w:rsidRPr="007C0CA2">
              <w:rPr>
                <w:rFonts w:asciiTheme="minorHAnsi" w:eastAsiaTheme="minorHAnsi" w:hAnsiTheme="minorHAnsi" w:cs="TimesNewRomanPS-BoldMT"/>
                <w:bCs/>
                <w:i/>
                <w:color w:val="000000" w:themeColor="text1"/>
              </w:rPr>
              <w:t>jinnom</w:t>
            </w:r>
            <w:proofErr w:type="spellEnd"/>
            <w:r w:rsidRPr="007C0CA2">
              <w:rPr>
                <w:rFonts w:asciiTheme="minorHAnsi" w:eastAsiaTheme="minorHAnsi" w:hAnsiTheme="minorHAnsi" w:cs="TimesNewRomanPS-BoldMT"/>
                <w:bCs/>
                <w:color w:val="000000" w:themeColor="text1"/>
              </w:rPr>
              <w:t xml:space="preserve">: </w:t>
            </w:r>
            <w:proofErr w:type="spellStart"/>
            <w:r w:rsidRPr="007C0CA2">
              <w:rPr>
                <w:rFonts w:asciiTheme="minorHAnsi" w:eastAsiaTheme="minorHAnsi" w:hAnsiTheme="minorHAnsi" w:cs="TimesNewRomanPS-BoldMT"/>
                <w:bCs/>
                <w:color w:val="000000" w:themeColor="text1"/>
              </w:rPr>
              <w:t>snemanje</w:t>
            </w:r>
            <w:proofErr w:type="spellEnd"/>
            <w:r w:rsidRPr="007C0CA2">
              <w:rPr>
                <w:rFonts w:asciiTheme="minorHAnsi" w:eastAsiaTheme="minorHAnsi" w:hAnsiTheme="minorHAnsi" w:cs="TimesNewRomanPS-BoldMT"/>
                <w:bCs/>
                <w:color w:val="000000" w:themeColor="text1"/>
              </w:rPr>
              <w:t xml:space="preserve"> </w:t>
            </w:r>
            <w:proofErr w:type="spellStart"/>
            <w:r w:rsidRPr="007C0CA2">
              <w:rPr>
                <w:rFonts w:asciiTheme="minorHAnsi" w:eastAsiaTheme="minorHAnsi" w:hAnsiTheme="minorHAnsi" w:cs="TimesNewRomanPS-BoldMT"/>
                <w:bCs/>
                <w:color w:val="000000" w:themeColor="text1"/>
              </w:rPr>
              <w:t>duhov</w:t>
            </w:r>
            <w:proofErr w:type="spellEnd"/>
            <w:r w:rsidRPr="007C0CA2">
              <w:rPr>
                <w:rFonts w:asciiTheme="minorHAnsi" w:eastAsiaTheme="minorHAnsi" w:hAnsiTheme="minorHAnsi" w:cs="TimesNewRomanPS-BoldMT"/>
                <w:bCs/>
                <w:color w:val="000000" w:themeColor="text1"/>
              </w:rPr>
              <w:t xml:space="preserve"> v </w:t>
            </w:r>
            <w:proofErr w:type="spellStart"/>
            <w:r w:rsidRPr="007C0CA2">
              <w:rPr>
                <w:rFonts w:asciiTheme="minorHAnsi" w:eastAsiaTheme="minorHAnsi" w:hAnsiTheme="minorHAnsi" w:cs="TimesNewRomanPS-BoldMT"/>
                <w:bCs/>
                <w:color w:val="000000" w:themeColor="text1"/>
              </w:rPr>
              <w:t>Maroku</w:t>
            </w:r>
            <w:proofErr w:type="spellEnd"/>
          </w:p>
        </w:tc>
      </w:tr>
    </w:tbl>
    <w:p w:rsidR="007C0CA2" w:rsidRPr="007C0CA2" w:rsidRDefault="007C0CA2" w:rsidP="007C0CA2">
      <w:pPr>
        <w:pStyle w:val="Naslov2"/>
        <w:tabs>
          <w:tab w:val="left" w:pos="1237"/>
        </w:tabs>
        <w:ind w:left="0" w:right="288"/>
        <w:rPr>
          <w:rFonts w:asciiTheme="minorHAnsi" w:hAnsiTheme="minorHAnsi"/>
          <w:sz w:val="22"/>
          <w:szCs w:val="22"/>
        </w:rPr>
      </w:pPr>
    </w:p>
    <w:tbl>
      <w:tblPr>
        <w:tblStyle w:val="TableNormal1"/>
        <w:tblW w:w="9202" w:type="dxa"/>
        <w:tblInd w:w="109" w:type="dxa"/>
        <w:tblBorders>
          <w:top w:val="single" w:sz="8" w:space="0" w:color="454B95"/>
          <w:left w:val="single" w:sz="8" w:space="0" w:color="454B95"/>
          <w:bottom w:val="single" w:sz="8" w:space="0" w:color="454B95"/>
          <w:right w:val="single" w:sz="8" w:space="0" w:color="454B95"/>
          <w:insideH w:val="single" w:sz="8" w:space="0" w:color="454B95"/>
          <w:insideV w:val="single" w:sz="8" w:space="0" w:color="454B95"/>
        </w:tblBorders>
        <w:tblLayout w:type="fixed"/>
        <w:tblLook w:val="01E0" w:firstRow="1" w:lastRow="1" w:firstColumn="1" w:lastColumn="1" w:noHBand="0" w:noVBand="0"/>
      </w:tblPr>
      <w:tblGrid>
        <w:gridCol w:w="1013"/>
        <w:gridCol w:w="2290"/>
        <w:gridCol w:w="5899"/>
      </w:tblGrid>
      <w:tr w:rsidR="007C0CA2" w:rsidRPr="007C0CA2" w:rsidTr="00936FB2">
        <w:trPr>
          <w:trHeight w:hRule="exact" w:val="657"/>
        </w:trPr>
        <w:tc>
          <w:tcPr>
            <w:tcW w:w="1013" w:type="dxa"/>
          </w:tcPr>
          <w:p w:rsidR="007C0CA2" w:rsidRPr="007C0CA2" w:rsidRDefault="007C0CA2" w:rsidP="004A444C">
            <w:pPr>
              <w:pStyle w:val="TableParagraph"/>
              <w:spacing w:before="13"/>
              <w:rPr>
                <w:rFonts w:asciiTheme="minorHAnsi" w:hAnsiTheme="minorHAnsi"/>
              </w:rPr>
            </w:pPr>
            <w:r w:rsidRPr="007C0CA2">
              <w:rPr>
                <w:rFonts w:asciiTheme="minorHAnsi" w:hAnsiTheme="minorHAnsi"/>
                <w:w w:val="105"/>
              </w:rPr>
              <w:t>14:30</w:t>
            </w:r>
          </w:p>
        </w:tc>
        <w:tc>
          <w:tcPr>
            <w:tcW w:w="2290" w:type="dxa"/>
          </w:tcPr>
          <w:p w:rsidR="007C0CA2" w:rsidRPr="007C0CA2" w:rsidRDefault="007C0CA2" w:rsidP="004A444C">
            <w:pPr>
              <w:pStyle w:val="TableParagraph"/>
              <w:spacing w:before="13" w:line="252" w:lineRule="auto"/>
              <w:ind w:left="0" w:right="156"/>
              <w:rPr>
                <w:rFonts w:asciiTheme="minorHAnsi" w:hAnsiTheme="minorHAnsi"/>
              </w:rPr>
            </w:pPr>
            <w:r w:rsidRPr="007C0CA2">
              <w:rPr>
                <w:rFonts w:asciiTheme="minorHAnsi" w:hAnsiTheme="minorHAnsi"/>
              </w:rPr>
              <w:t xml:space="preserve">Mohammad </w:t>
            </w:r>
            <w:proofErr w:type="spellStart"/>
            <w:r w:rsidRPr="007C0CA2">
              <w:rPr>
                <w:rFonts w:asciiTheme="minorHAnsi" w:hAnsiTheme="minorHAnsi"/>
              </w:rPr>
              <w:t>Ashkan</w:t>
            </w:r>
            <w:proofErr w:type="spellEnd"/>
            <w:r w:rsidRPr="007C0CA2">
              <w:rPr>
                <w:rFonts w:asciiTheme="minorHAnsi" w:hAnsiTheme="minorHAnsi"/>
              </w:rPr>
              <w:t xml:space="preserve"> </w:t>
            </w:r>
            <w:proofErr w:type="spellStart"/>
            <w:r w:rsidRPr="007C0CA2">
              <w:rPr>
                <w:rFonts w:asciiTheme="minorHAnsi" w:hAnsiTheme="minorHAnsi"/>
              </w:rPr>
              <w:t>Nazari</w:t>
            </w:r>
            <w:proofErr w:type="spellEnd"/>
            <w:r w:rsidRPr="007C0CA2">
              <w:rPr>
                <w:rFonts w:asciiTheme="minorHAnsi" w:hAnsiTheme="minorHAnsi"/>
                <w:w w:val="105"/>
              </w:rPr>
              <w:t xml:space="preserve"> </w:t>
            </w:r>
          </w:p>
        </w:tc>
        <w:tc>
          <w:tcPr>
            <w:tcW w:w="5899" w:type="dxa"/>
          </w:tcPr>
          <w:p w:rsidR="007C0CA2" w:rsidRPr="007C0CA2" w:rsidRDefault="007C0CA2" w:rsidP="004A444C">
            <w:pPr>
              <w:pStyle w:val="TableParagraph"/>
              <w:spacing w:before="13" w:line="252" w:lineRule="auto"/>
              <w:ind w:left="0" w:right="704"/>
              <w:rPr>
                <w:rFonts w:asciiTheme="minorHAnsi" w:hAnsiTheme="minorHAnsi"/>
              </w:rPr>
            </w:pPr>
            <w:proofErr w:type="spellStart"/>
            <w:r w:rsidRPr="007C0CA2">
              <w:rPr>
                <w:rFonts w:asciiTheme="minorHAnsi" w:hAnsiTheme="minorHAnsi"/>
                <w:bCs/>
                <w:iCs/>
              </w:rPr>
              <w:t>Zvočni</w:t>
            </w:r>
            <w:proofErr w:type="spellEnd"/>
            <w:r w:rsidRPr="007C0CA2">
              <w:rPr>
                <w:rFonts w:asciiTheme="minorHAnsi" w:hAnsiTheme="minorHAnsi"/>
                <w:bCs/>
                <w:iCs/>
              </w:rPr>
              <w:t xml:space="preserve"> in </w:t>
            </w:r>
            <w:proofErr w:type="spellStart"/>
            <w:r w:rsidRPr="007C0CA2">
              <w:rPr>
                <w:rFonts w:asciiTheme="minorHAnsi" w:hAnsiTheme="minorHAnsi"/>
                <w:bCs/>
                <w:iCs/>
              </w:rPr>
              <w:t>vizualni</w:t>
            </w:r>
            <w:proofErr w:type="spellEnd"/>
            <w:r w:rsidRPr="007C0CA2">
              <w:rPr>
                <w:rFonts w:asciiTheme="minorHAnsi" w:hAnsiTheme="minorHAnsi"/>
                <w:bCs/>
                <w:iCs/>
              </w:rPr>
              <w:t xml:space="preserve"> </w:t>
            </w:r>
            <w:proofErr w:type="spellStart"/>
            <w:r w:rsidRPr="007C0CA2">
              <w:rPr>
                <w:rFonts w:asciiTheme="minorHAnsi" w:hAnsiTheme="minorHAnsi"/>
                <w:bCs/>
                <w:iCs/>
              </w:rPr>
              <w:t>arhivi</w:t>
            </w:r>
            <w:proofErr w:type="spellEnd"/>
            <w:r w:rsidRPr="007C0CA2">
              <w:rPr>
                <w:rFonts w:asciiTheme="minorHAnsi" w:hAnsiTheme="minorHAnsi"/>
                <w:bCs/>
                <w:iCs/>
              </w:rPr>
              <w:t xml:space="preserve"> v </w:t>
            </w:r>
            <w:proofErr w:type="spellStart"/>
            <w:r w:rsidRPr="007C0CA2">
              <w:rPr>
                <w:rFonts w:asciiTheme="minorHAnsi" w:hAnsiTheme="minorHAnsi"/>
                <w:bCs/>
                <w:iCs/>
              </w:rPr>
              <w:t>etnomuzikologiji</w:t>
            </w:r>
            <w:proofErr w:type="spellEnd"/>
            <w:r w:rsidRPr="007C0CA2">
              <w:rPr>
                <w:rFonts w:asciiTheme="minorHAnsi" w:hAnsiTheme="minorHAnsi"/>
                <w:bCs/>
                <w:iCs/>
              </w:rPr>
              <w:t xml:space="preserve">: </w:t>
            </w:r>
            <w:proofErr w:type="spellStart"/>
            <w:r w:rsidRPr="007C0CA2">
              <w:rPr>
                <w:rFonts w:asciiTheme="minorHAnsi" w:hAnsiTheme="minorHAnsi"/>
                <w:bCs/>
                <w:iCs/>
              </w:rPr>
              <w:t>študij</w:t>
            </w:r>
            <w:proofErr w:type="spellEnd"/>
            <w:r w:rsidRPr="007C0CA2">
              <w:rPr>
                <w:rFonts w:asciiTheme="minorHAnsi" w:hAnsiTheme="minorHAnsi"/>
                <w:bCs/>
                <w:iCs/>
              </w:rPr>
              <w:t xml:space="preserve"> </w:t>
            </w:r>
            <w:proofErr w:type="spellStart"/>
            <w:r w:rsidRPr="007C0CA2">
              <w:rPr>
                <w:rFonts w:asciiTheme="minorHAnsi" w:hAnsiTheme="minorHAnsi"/>
                <w:bCs/>
                <w:iCs/>
              </w:rPr>
              <w:t>glasbe</w:t>
            </w:r>
            <w:proofErr w:type="spellEnd"/>
            <w:r w:rsidRPr="007C0CA2">
              <w:rPr>
                <w:rFonts w:asciiTheme="minorHAnsi" w:hAnsiTheme="minorHAnsi"/>
                <w:bCs/>
                <w:iCs/>
              </w:rPr>
              <w:t xml:space="preserve"> </w:t>
            </w:r>
            <w:proofErr w:type="spellStart"/>
            <w:r w:rsidRPr="007C0CA2">
              <w:rPr>
                <w:rFonts w:asciiTheme="minorHAnsi" w:hAnsiTheme="minorHAnsi"/>
                <w:bCs/>
                <w:iCs/>
              </w:rPr>
              <w:t>skupnosti</w:t>
            </w:r>
            <w:proofErr w:type="spellEnd"/>
            <w:r w:rsidRPr="007C0CA2">
              <w:rPr>
                <w:rFonts w:asciiTheme="minorHAnsi" w:hAnsiTheme="minorHAnsi"/>
                <w:bCs/>
                <w:iCs/>
              </w:rPr>
              <w:t xml:space="preserve"> </w:t>
            </w:r>
            <w:proofErr w:type="spellStart"/>
            <w:r w:rsidRPr="007C0CA2">
              <w:rPr>
                <w:rFonts w:asciiTheme="minorHAnsi" w:hAnsiTheme="minorHAnsi"/>
                <w:bCs/>
                <w:iCs/>
              </w:rPr>
              <w:t>Hawrami</w:t>
            </w:r>
            <w:proofErr w:type="spellEnd"/>
            <w:r w:rsidRPr="007C0CA2">
              <w:rPr>
                <w:rFonts w:asciiTheme="minorHAnsi" w:hAnsiTheme="minorHAnsi"/>
                <w:bCs/>
                <w:iCs/>
              </w:rPr>
              <w:t xml:space="preserve"> </w:t>
            </w:r>
          </w:p>
        </w:tc>
      </w:tr>
      <w:tr w:rsidR="007C0CA2" w:rsidRPr="007C0CA2" w:rsidTr="00936FB2">
        <w:trPr>
          <w:trHeight w:hRule="exact" w:val="785"/>
        </w:trPr>
        <w:tc>
          <w:tcPr>
            <w:tcW w:w="1013" w:type="dxa"/>
          </w:tcPr>
          <w:p w:rsidR="007C0CA2" w:rsidRPr="007C0CA2" w:rsidRDefault="007C0CA2" w:rsidP="004A444C">
            <w:pPr>
              <w:pStyle w:val="TableParagraph"/>
              <w:rPr>
                <w:rFonts w:asciiTheme="minorHAnsi" w:hAnsiTheme="minorHAnsi"/>
              </w:rPr>
            </w:pPr>
            <w:r w:rsidRPr="007C0CA2">
              <w:rPr>
                <w:rFonts w:asciiTheme="minorHAnsi" w:hAnsiTheme="minorHAnsi"/>
                <w:w w:val="105"/>
              </w:rPr>
              <w:t>15:00</w:t>
            </w:r>
          </w:p>
        </w:tc>
        <w:tc>
          <w:tcPr>
            <w:tcW w:w="2290" w:type="dxa"/>
          </w:tcPr>
          <w:p w:rsidR="007C0CA2" w:rsidRPr="007C0CA2" w:rsidRDefault="007C0CA2" w:rsidP="004A444C">
            <w:pPr>
              <w:pStyle w:val="TableParagraph"/>
              <w:ind w:left="0"/>
              <w:rPr>
                <w:rFonts w:asciiTheme="minorHAnsi" w:hAnsiTheme="minorHAnsi"/>
              </w:rPr>
            </w:pPr>
            <w:r w:rsidRPr="007C0CA2">
              <w:rPr>
                <w:rFonts w:asciiTheme="minorHAnsi" w:hAnsiTheme="minorHAnsi"/>
              </w:rPr>
              <w:t>Andrew Pace</w:t>
            </w:r>
          </w:p>
        </w:tc>
        <w:tc>
          <w:tcPr>
            <w:tcW w:w="5899" w:type="dxa"/>
          </w:tcPr>
          <w:p w:rsidR="007C0CA2" w:rsidRPr="007C0CA2" w:rsidRDefault="007C0CA2" w:rsidP="004A444C">
            <w:pPr>
              <w:pStyle w:val="TableParagraph"/>
              <w:spacing w:line="256" w:lineRule="auto"/>
              <w:ind w:left="0" w:right="459"/>
              <w:rPr>
                <w:rFonts w:asciiTheme="minorHAnsi" w:hAnsiTheme="minorHAnsi"/>
              </w:rPr>
            </w:pPr>
            <w:proofErr w:type="spellStart"/>
            <w:r w:rsidRPr="007C0CA2">
              <w:rPr>
                <w:rFonts w:asciiTheme="minorHAnsi" w:eastAsiaTheme="minorHAnsi" w:hAnsiTheme="minorHAnsi" w:cs="Helvetica-Bold"/>
                <w:bCs/>
              </w:rPr>
              <w:t>Skupnostno</w:t>
            </w:r>
            <w:proofErr w:type="spellEnd"/>
            <w:r w:rsidRPr="007C0CA2">
              <w:rPr>
                <w:rFonts w:asciiTheme="minorHAnsi" w:eastAsiaTheme="minorHAnsi" w:hAnsiTheme="minorHAnsi" w:cs="Helvetica-Bold"/>
                <w:bCs/>
              </w:rPr>
              <w:t xml:space="preserve"> </w:t>
            </w:r>
            <w:proofErr w:type="spellStart"/>
            <w:r w:rsidRPr="007C0CA2">
              <w:rPr>
                <w:rFonts w:asciiTheme="minorHAnsi" w:eastAsiaTheme="minorHAnsi" w:hAnsiTheme="minorHAnsi" w:cs="Helvetica-Bold"/>
                <w:bCs/>
              </w:rPr>
              <w:t>ustvarjanje</w:t>
            </w:r>
            <w:proofErr w:type="spellEnd"/>
            <w:r w:rsidRPr="007C0CA2">
              <w:rPr>
                <w:rFonts w:asciiTheme="minorHAnsi" w:eastAsiaTheme="minorHAnsi" w:hAnsiTheme="minorHAnsi" w:cs="Helvetica-Bold"/>
                <w:bCs/>
              </w:rPr>
              <w:t xml:space="preserve"> in </w:t>
            </w:r>
            <w:proofErr w:type="spellStart"/>
            <w:r w:rsidRPr="007C0CA2">
              <w:rPr>
                <w:rFonts w:asciiTheme="minorHAnsi" w:eastAsiaTheme="minorHAnsi" w:hAnsiTheme="minorHAnsi" w:cs="Helvetica-Bold"/>
                <w:bCs/>
              </w:rPr>
              <w:t>kuratorstvo</w:t>
            </w:r>
            <w:proofErr w:type="spellEnd"/>
            <w:r w:rsidRPr="007C0CA2">
              <w:rPr>
                <w:rFonts w:asciiTheme="minorHAnsi" w:eastAsiaTheme="minorHAnsi" w:hAnsiTheme="minorHAnsi" w:cs="Helvetica-Bold"/>
                <w:bCs/>
              </w:rPr>
              <w:t xml:space="preserve">: </w:t>
            </w:r>
            <w:proofErr w:type="spellStart"/>
            <w:r w:rsidRPr="007C0CA2">
              <w:rPr>
                <w:rFonts w:asciiTheme="minorHAnsi" w:eastAsiaTheme="minorHAnsi" w:hAnsiTheme="minorHAnsi" w:cs="Helvetica-Bold"/>
                <w:bCs/>
              </w:rPr>
              <w:t>skriti</w:t>
            </w:r>
            <w:proofErr w:type="spellEnd"/>
            <w:r w:rsidRPr="007C0CA2">
              <w:rPr>
                <w:rFonts w:asciiTheme="minorHAnsi" w:eastAsiaTheme="minorHAnsi" w:hAnsiTheme="minorHAnsi" w:cs="Helvetica-Bold"/>
                <w:bCs/>
              </w:rPr>
              <w:t xml:space="preserve"> </w:t>
            </w:r>
            <w:proofErr w:type="spellStart"/>
            <w:r w:rsidRPr="007C0CA2">
              <w:rPr>
                <w:rFonts w:asciiTheme="minorHAnsi" w:eastAsiaTheme="minorHAnsi" w:hAnsiTheme="minorHAnsi" w:cs="Helvetica-Bold"/>
                <w:bCs/>
              </w:rPr>
              <w:t>arhiv</w:t>
            </w:r>
            <w:proofErr w:type="spellEnd"/>
            <w:r w:rsidRPr="007C0CA2">
              <w:rPr>
                <w:rFonts w:asciiTheme="minorHAnsi" w:eastAsiaTheme="minorHAnsi" w:hAnsiTheme="minorHAnsi" w:cs="Helvetica-Bold"/>
                <w:bCs/>
              </w:rPr>
              <w:t xml:space="preserve"> </w:t>
            </w:r>
            <w:proofErr w:type="spellStart"/>
            <w:r w:rsidRPr="007C0CA2">
              <w:rPr>
                <w:rFonts w:asciiTheme="minorHAnsi" w:eastAsiaTheme="minorHAnsi" w:hAnsiTheme="minorHAnsi" w:cs="Helvetica-Bold"/>
                <w:bCs/>
              </w:rPr>
              <w:t>posnetkov</w:t>
            </w:r>
            <w:proofErr w:type="spellEnd"/>
            <w:r w:rsidRPr="007C0CA2">
              <w:rPr>
                <w:rFonts w:asciiTheme="minorHAnsi" w:eastAsiaTheme="minorHAnsi" w:hAnsiTheme="minorHAnsi" w:cs="Helvetica-Bold"/>
                <w:bCs/>
              </w:rPr>
              <w:t xml:space="preserve"> </w:t>
            </w:r>
            <w:proofErr w:type="spellStart"/>
            <w:r w:rsidRPr="007C0CA2">
              <w:rPr>
                <w:rFonts w:asciiTheme="minorHAnsi" w:eastAsiaTheme="minorHAnsi" w:hAnsiTheme="minorHAnsi" w:cs="Helvetica-Bold"/>
                <w:bCs/>
              </w:rPr>
              <w:t>malteške</w:t>
            </w:r>
            <w:proofErr w:type="spellEnd"/>
            <w:r w:rsidRPr="007C0CA2">
              <w:rPr>
                <w:rFonts w:asciiTheme="minorHAnsi" w:eastAsiaTheme="minorHAnsi" w:hAnsiTheme="minorHAnsi" w:cs="Helvetica-Bold"/>
                <w:bCs/>
              </w:rPr>
              <w:t xml:space="preserve"> </w:t>
            </w:r>
            <w:proofErr w:type="spellStart"/>
            <w:r w:rsidRPr="007C0CA2">
              <w:rPr>
                <w:rFonts w:asciiTheme="minorHAnsi" w:eastAsiaTheme="minorHAnsi" w:hAnsiTheme="minorHAnsi" w:cs="Helvetica-Bold"/>
                <w:bCs/>
                <w:i/>
              </w:rPr>
              <w:t>għane</w:t>
            </w:r>
            <w:proofErr w:type="spellEnd"/>
          </w:p>
        </w:tc>
      </w:tr>
      <w:tr w:rsidR="007C0CA2" w:rsidRPr="007C0CA2" w:rsidTr="009024AE">
        <w:trPr>
          <w:trHeight w:hRule="exact" w:val="664"/>
        </w:trPr>
        <w:tc>
          <w:tcPr>
            <w:tcW w:w="1013" w:type="dxa"/>
          </w:tcPr>
          <w:p w:rsidR="007C0CA2" w:rsidRPr="007C0CA2" w:rsidRDefault="007C0CA2" w:rsidP="004A444C">
            <w:pPr>
              <w:pStyle w:val="TableParagraph"/>
              <w:rPr>
                <w:rFonts w:asciiTheme="minorHAnsi" w:hAnsiTheme="minorHAnsi"/>
              </w:rPr>
            </w:pPr>
            <w:r w:rsidRPr="007C0CA2">
              <w:rPr>
                <w:rFonts w:asciiTheme="minorHAnsi" w:hAnsiTheme="minorHAnsi"/>
                <w:w w:val="105"/>
              </w:rPr>
              <w:t>15:30</w:t>
            </w:r>
          </w:p>
        </w:tc>
        <w:tc>
          <w:tcPr>
            <w:tcW w:w="2290" w:type="dxa"/>
          </w:tcPr>
          <w:p w:rsidR="007C0CA2" w:rsidRPr="007C0CA2" w:rsidRDefault="007C0CA2" w:rsidP="004A444C">
            <w:pPr>
              <w:pStyle w:val="TableParagraph"/>
              <w:spacing w:line="256" w:lineRule="auto"/>
              <w:ind w:left="0" w:right="349"/>
              <w:rPr>
                <w:rFonts w:asciiTheme="minorHAnsi" w:hAnsiTheme="minorHAnsi"/>
                <w:strike/>
              </w:rPr>
            </w:pPr>
            <w:proofErr w:type="spellStart"/>
            <w:r w:rsidRPr="007C0CA2">
              <w:rPr>
                <w:rFonts w:asciiTheme="minorHAnsi" w:hAnsiTheme="minorHAnsi"/>
                <w:lang w:val="es-CO"/>
              </w:rPr>
              <w:t>Jasmina</w:t>
            </w:r>
            <w:proofErr w:type="spellEnd"/>
            <w:r w:rsidRPr="007C0CA2">
              <w:rPr>
                <w:rFonts w:asciiTheme="minorHAnsi" w:hAnsiTheme="minorHAnsi"/>
                <w:lang w:val="es-CO"/>
              </w:rPr>
              <w:t xml:space="preserve"> </w:t>
            </w:r>
            <w:proofErr w:type="spellStart"/>
            <w:r w:rsidRPr="007C0CA2">
              <w:rPr>
                <w:rFonts w:asciiTheme="minorHAnsi" w:hAnsiTheme="minorHAnsi"/>
                <w:lang w:val="es-CO"/>
              </w:rPr>
              <w:t>Talam</w:t>
            </w:r>
            <w:proofErr w:type="spellEnd"/>
            <w:r w:rsidRPr="007C0CA2">
              <w:rPr>
                <w:rFonts w:asciiTheme="minorHAnsi" w:hAnsiTheme="minorHAnsi"/>
                <w:lang w:val="es-CO"/>
              </w:rPr>
              <w:t xml:space="preserve"> and </w:t>
            </w:r>
            <w:r w:rsidRPr="007C0CA2">
              <w:rPr>
                <w:rFonts w:asciiTheme="minorHAnsi" w:hAnsiTheme="minorHAnsi" w:cs="TimesNewRomanPSMT"/>
                <w:lang w:val="es-CO"/>
              </w:rPr>
              <w:t xml:space="preserve">Tamara </w:t>
            </w:r>
            <w:proofErr w:type="spellStart"/>
            <w:r w:rsidRPr="007C0CA2">
              <w:rPr>
                <w:rFonts w:asciiTheme="minorHAnsi" w:hAnsiTheme="minorHAnsi" w:cs="TimesNewRomanPSMT"/>
                <w:lang w:val="es-CO"/>
              </w:rPr>
              <w:t>Karača</w:t>
            </w:r>
            <w:proofErr w:type="spellEnd"/>
            <w:r w:rsidRPr="007C0CA2">
              <w:rPr>
                <w:rFonts w:asciiTheme="minorHAnsi" w:hAnsiTheme="minorHAnsi" w:cs="TimesNewRomanPSMT"/>
                <w:lang w:val="es-CO"/>
              </w:rPr>
              <w:t xml:space="preserve"> </w:t>
            </w:r>
            <w:proofErr w:type="spellStart"/>
            <w:r w:rsidRPr="007C0CA2">
              <w:rPr>
                <w:rFonts w:asciiTheme="minorHAnsi" w:hAnsiTheme="minorHAnsi" w:cs="TimesNewRomanPSMT"/>
                <w:lang w:val="es-CO"/>
              </w:rPr>
              <w:t>Beljak</w:t>
            </w:r>
            <w:proofErr w:type="spellEnd"/>
          </w:p>
        </w:tc>
        <w:tc>
          <w:tcPr>
            <w:tcW w:w="5899" w:type="dxa"/>
          </w:tcPr>
          <w:p w:rsidR="007C0CA2" w:rsidRPr="007C0CA2" w:rsidRDefault="007C0CA2" w:rsidP="004A444C">
            <w:pPr>
              <w:pStyle w:val="TableParagraph"/>
              <w:spacing w:line="256" w:lineRule="auto"/>
              <w:ind w:left="0" w:right="212"/>
              <w:rPr>
                <w:rFonts w:asciiTheme="minorHAnsi" w:hAnsiTheme="minorHAnsi"/>
                <w:strike/>
                <w:color w:val="000000" w:themeColor="text1"/>
              </w:rPr>
            </w:pPr>
            <w:proofErr w:type="spellStart"/>
            <w:r w:rsidRPr="007C0CA2">
              <w:rPr>
                <w:rFonts w:asciiTheme="minorHAnsi" w:eastAsiaTheme="minorHAnsi" w:hAnsiTheme="minorHAnsi" w:cs="TimesNewRomanPSMT"/>
                <w:color w:val="000000" w:themeColor="text1"/>
              </w:rPr>
              <w:t>Glasovi</w:t>
            </w:r>
            <w:proofErr w:type="spellEnd"/>
            <w:r w:rsidRPr="007C0CA2">
              <w:rPr>
                <w:rFonts w:asciiTheme="minorHAnsi" w:eastAsiaTheme="minorHAnsi" w:hAnsiTheme="minorHAnsi" w:cs="TimesNewRomanPSMT"/>
                <w:color w:val="000000" w:themeColor="text1"/>
              </w:rPr>
              <w:t xml:space="preserve"> </w:t>
            </w:r>
            <w:proofErr w:type="spellStart"/>
            <w:r w:rsidRPr="007C0CA2">
              <w:rPr>
                <w:rFonts w:asciiTheme="minorHAnsi" w:eastAsiaTheme="minorHAnsi" w:hAnsiTheme="minorHAnsi" w:cs="TimesNewRomanPSMT"/>
                <w:color w:val="000000" w:themeColor="text1"/>
              </w:rPr>
              <w:t>preteklosti</w:t>
            </w:r>
            <w:proofErr w:type="spellEnd"/>
            <w:r w:rsidRPr="007C0CA2">
              <w:rPr>
                <w:rFonts w:asciiTheme="minorHAnsi" w:eastAsiaTheme="minorHAnsi" w:hAnsiTheme="minorHAnsi" w:cs="TimesNewRomanPSMT"/>
                <w:color w:val="000000" w:themeColor="text1"/>
              </w:rPr>
              <w:t xml:space="preserve">: </w:t>
            </w:r>
            <w:proofErr w:type="spellStart"/>
            <w:r w:rsidRPr="007C0CA2">
              <w:rPr>
                <w:rFonts w:asciiTheme="minorHAnsi" w:eastAsiaTheme="minorHAnsi" w:hAnsiTheme="minorHAnsi" w:cs="TimesNewRomanPSMT"/>
                <w:color w:val="000000" w:themeColor="text1"/>
              </w:rPr>
              <w:t>zvočni</w:t>
            </w:r>
            <w:proofErr w:type="spellEnd"/>
            <w:r w:rsidRPr="007C0CA2">
              <w:rPr>
                <w:rFonts w:asciiTheme="minorHAnsi" w:eastAsiaTheme="minorHAnsi" w:hAnsiTheme="minorHAnsi" w:cs="TimesNewRomanPSMT"/>
                <w:color w:val="000000" w:themeColor="text1"/>
              </w:rPr>
              <w:t xml:space="preserve"> </w:t>
            </w:r>
            <w:proofErr w:type="spellStart"/>
            <w:r w:rsidRPr="007C0CA2">
              <w:rPr>
                <w:rFonts w:asciiTheme="minorHAnsi" w:eastAsiaTheme="minorHAnsi" w:hAnsiTheme="minorHAnsi" w:cs="TimesNewRomanPSMT"/>
                <w:color w:val="000000" w:themeColor="text1"/>
              </w:rPr>
              <w:t>posnetki</w:t>
            </w:r>
            <w:proofErr w:type="spellEnd"/>
            <w:r w:rsidRPr="007C0CA2">
              <w:rPr>
                <w:rFonts w:asciiTheme="minorHAnsi" w:eastAsiaTheme="minorHAnsi" w:hAnsiTheme="minorHAnsi" w:cs="TimesNewRomanPSMT"/>
                <w:color w:val="000000" w:themeColor="text1"/>
              </w:rPr>
              <w:t xml:space="preserve"> </w:t>
            </w:r>
            <w:proofErr w:type="spellStart"/>
            <w:r w:rsidRPr="007C0CA2">
              <w:rPr>
                <w:rFonts w:asciiTheme="minorHAnsi" w:eastAsiaTheme="minorHAnsi" w:hAnsiTheme="minorHAnsi" w:cs="TimesNewRomanPSMT"/>
                <w:color w:val="000000" w:themeColor="text1"/>
              </w:rPr>
              <w:t>iz</w:t>
            </w:r>
            <w:proofErr w:type="spellEnd"/>
            <w:r w:rsidRPr="007C0CA2">
              <w:rPr>
                <w:rFonts w:asciiTheme="minorHAnsi" w:eastAsiaTheme="minorHAnsi" w:hAnsiTheme="minorHAnsi" w:cs="TimesNewRomanPSMT"/>
                <w:color w:val="000000" w:themeColor="text1"/>
              </w:rPr>
              <w:t xml:space="preserve"> </w:t>
            </w:r>
            <w:proofErr w:type="spellStart"/>
            <w:r w:rsidRPr="007C0CA2">
              <w:rPr>
                <w:rFonts w:asciiTheme="minorHAnsi" w:eastAsiaTheme="minorHAnsi" w:hAnsiTheme="minorHAnsi" w:cs="TimesNewRomanPSMT"/>
                <w:color w:val="000000" w:themeColor="text1"/>
              </w:rPr>
              <w:t>arhiva</w:t>
            </w:r>
            <w:proofErr w:type="spellEnd"/>
            <w:r w:rsidRPr="007C0CA2">
              <w:rPr>
                <w:rFonts w:asciiTheme="minorHAnsi" w:eastAsiaTheme="minorHAnsi" w:hAnsiTheme="minorHAnsi" w:cs="TimesNewRomanPSMT"/>
                <w:color w:val="000000" w:themeColor="text1"/>
              </w:rPr>
              <w:t xml:space="preserve"> </w:t>
            </w:r>
            <w:proofErr w:type="spellStart"/>
            <w:r w:rsidRPr="007C0CA2">
              <w:rPr>
                <w:rFonts w:asciiTheme="minorHAnsi" w:eastAsiaTheme="minorHAnsi" w:hAnsiTheme="minorHAnsi" w:cs="TimesNewRomanPSMT"/>
                <w:color w:val="000000" w:themeColor="text1"/>
              </w:rPr>
              <w:t>Muzikološkega</w:t>
            </w:r>
            <w:proofErr w:type="spellEnd"/>
            <w:r w:rsidRPr="007C0CA2">
              <w:rPr>
                <w:rFonts w:asciiTheme="minorHAnsi" w:eastAsiaTheme="minorHAnsi" w:hAnsiTheme="minorHAnsi" w:cs="TimesNewRomanPSMT"/>
                <w:color w:val="000000" w:themeColor="text1"/>
              </w:rPr>
              <w:t xml:space="preserve"> </w:t>
            </w:r>
            <w:proofErr w:type="spellStart"/>
            <w:r w:rsidRPr="007C0CA2">
              <w:rPr>
                <w:rFonts w:asciiTheme="minorHAnsi" w:eastAsiaTheme="minorHAnsi" w:hAnsiTheme="minorHAnsi" w:cs="TimesNewRomanPSMT"/>
                <w:color w:val="000000" w:themeColor="text1"/>
              </w:rPr>
              <w:t>inštituta</w:t>
            </w:r>
            <w:proofErr w:type="spellEnd"/>
          </w:p>
        </w:tc>
      </w:tr>
    </w:tbl>
    <w:p w:rsidR="007C0CA2" w:rsidRPr="007C0CA2" w:rsidRDefault="007C0CA2" w:rsidP="007C0CA2">
      <w:pPr>
        <w:tabs>
          <w:tab w:val="left" w:pos="1237"/>
        </w:tabs>
        <w:spacing w:before="85" w:line="256" w:lineRule="auto"/>
        <w:ind w:right="671"/>
        <w:rPr>
          <w:b/>
          <w:lang w:val="it-IT"/>
        </w:rPr>
      </w:pPr>
    </w:p>
    <w:tbl>
      <w:tblPr>
        <w:tblStyle w:val="TableNormal1"/>
        <w:tblW w:w="9202" w:type="dxa"/>
        <w:tblInd w:w="109" w:type="dxa"/>
        <w:tblBorders>
          <w:top w:val="single" w:sz="8" w:space="0" w:color="454B95"/>
          <w:left w:val="single" w:sz="8" w:space="0" w:color="454B95"/>
          <w:bottom w:val="single" w:sz="8" w:space="0" w:color="454B95"/>
          <w:right w:val="single" w:sz="8" w:space="0" w:color="454B95"/>
          <w:insideH w:val="single" w:sz="8" w:space="0" w:color="454B95"/>
          <w:insideV w:val="single" w:sz="8" w:space="0" w:color="454B95"/>
        </w:tblBorders>
        <w:tblLayout w:type="fixed"/>
        <w:tblLook w:val="01E0" w:firstRow="1" w:lastRow="1" w:firstColumn="1" w:lastColumn="1" w:noHBand="0" w:noVBand="0"/>
      </w:tblPr>
      <w:tblGrid>
        <w:gridCol w:w="1013"/>
        <w:gridCol w:w="2290"/>
        <w:gridCol w:w="5899"/>
      </w:tblGrid>
      <w:tr w:rsidR="007C0CA2" w:rsidRPr="007C0CA2" w:rsidTr="00936FB2">
        <w:trPr>
          <w:trHeight w:hRule="exact" w:val="674"/>
        </w:trPr>
        <w:tc>
          <w:tcPr>
            <w:tcW w:w="1013" w:type="dxa"/>
          </w:tcPr>
          <w:p w:rsidR="007C0CA2" w:rsidRPr="007C0CA2" w:rsidRDefault="007C0CA2" w:rsidP="004A444C">
            <w:pPr>
              <w:pStyle w:val="TableParagraph"/>
              <w:spacing w:before="0" w:line="210" w:lineRule="exact"/>
              <w:rPr>
                <w:rFonts w:asciiTheme="minorHAnsi" w:hAnsiTheme="minorHAnsi"/>
              </w:rPr>
            </w:pPr>
            <w:r w:rsidRPr="007C0CA2">
              <w:rPr>
                <w:rFonts w:asciiTheme="minorHAnsi" w:hAnsiTheme="minorHAnsi"/>
                <w:w w:val="105"/>
              </w:rPr>
              <w:t>16:30</w:t>
            </w:r>
          </w:p>
        </w:tc>
        <w:tc>
          <w:tcPr>
            <w:tcW w:w="2290" w:type="dxa"/>
          </w:tcPr>
          <w:p w:rsidR="007C0CA2" w:rsidRPr="007C0CA2" w:rsidRDefault="007C0CA2" w:rsidP="004A444C">
            <w:pPr>
              <w:pStyle w:val="TableParagraph"/>
              <w:spacing w:before="0" w:line="256" w:lineRule="auto"/>
              <w:ind w:left="96" w:right="480"/>
              <w:rPr>
                <w:rFonts w:asciiTheme="minorHAnsi" w:hAnsiTheme="minorHAnsi"/>
              </w:rPr>
            </w:pPr>
            <w:r w:rsidRPr="007C0CA2">
              <w:rPr>
                <w:rFonts w:asciiTheme="minorHAnsi" w:hAnsiTheme="minorHAnsi"/>
                <w:w w:val="105"/>
              </w:rPr>
              <w:t xml:space="preserve">Charlotte </w:t>
            </w:r>
            <w:proofErr w:type="spellStart"/>
            <w:r w:rsidRPr="007C0CA2">
              <w:rPr>
                <w:rFonts w:asciiTheme="minorHAnsi" w:hAnsiTheme="minorHAnsi"/>
                <w:w w:val="105"/>
              </w:rPr>
              <w:t>Vignau</w:t>
            </w:r>
            <w:proofErr w:type="spellEnd"/>
          </w:p>
        </w:tc>
        <w:tc>
          <w:tcPr>
            <w:tcW w:w="5899" w:type="dxa"/>
          </w:tcPr>
          <w:p w:rsidR="007C0CA2" w:rsidRPr="007C0CA2" w:rsidRDefault="007C0CA2" w:rsidP="004A444C">
            <w:pPr>
              <w:pStyle w:val="TableParagraph"/>
              <w:spacing w:before="0" w:line="252" w:lineRule="auto"/>
              <w:ind w:left="0" w:right="491"/>
              <w:rPr>
                <w:rFonts w:asciiTheme="minorHAnsi" w:eastAsiaTheme="minorHAnsi" w:hAnsiTheme="minorHAnsi" w:cs="TimesNewRomanPSMT"/>
              </w:rPr>
            </w:pPr>
            <w:proofErr w:type="spellStart"/>
            <w:r w:rsidRPr="007C0CA2">
              <w:rPr>
                <w:rFonts w:asciiTheme="minorHAnsi" w:eastAsiaTheme="minorHAnsi" w:hAnsiTheme="minorHAnsi" w:cs="TimesNewRomanPSMT"/>
              </w:rPr>
              <w:t>Videoprojekt</w:t>
            </w:r>
            <w:proofErr w:type="spellEnd"/>
            <w:r w:rsidRPr="007C0CA2">
              <w:rPr>
                <w:rFonts w:asciiTheme="minorHAnsi" w:eastAsiaTheme="minorHAnsi" w:hAnsiTheme="minorHAnsi" w:cs="TimesNewRomanPSMT"/>
              </w:rPr>
              <w:t xml:space="preserve"> </w:t>
            </w:r>
            <w:proofErr w:type="spellStart"/>
            <w:r w:rsidRPr="007C0CA2">
              <w:rPr>
                <w:rFonts w:asciiTheme="minorHAnsi" w:eastAsiaTheme="minorHAnsi" w:hAnsiTheme="minorHAnsi" w:cs="TimesNewRomanPSMT"/>
              </w:rPr>
              <w:t>raziskovanja</w:t>
            </w:r>
            <w:proofErr w:type="spellEnd"/>
            <w:r w:rsidRPr="007C0CA2">
              <w:rPr>
                <w:rFonts w:asciiTheme="minorHAnsi" w:eastAsiaTheme="minorHAnsi" w:hAnsiTheme="minorHAnsi" w:cs="TimesNewRomanPSMT"/>
              </w:rPr>
              <w:t xml:space="preserve"> </w:t>
            </w:r>
            <w:proofErr w:type="spellStart"/>
            <w:r w:rsidRPr="007C0CA2">
              <w:rPr>
                <w:rFonts w:asciiTheme="minorHAnsi" w:eastAsiaTheme="minorHAnsi" w:hAnsiTheme="minorHAnsi" w:cs="TimesNewRomanPSMT"/>
              </w:rPr>
              <w:t>igranja</w:t>
            </w:r>
            <w:proofErr w:type="spellEnd"/>
            <w:r w:rsidRPr="007C0CA2">
              <w:rPr>
                <w:rFonts w:asciiTheme="minorHAnsi" w:eastAsiaTheme="minorHAnsi" w:hAnsiTheme="minorHAnsi" w:cs="TimesNewRomanPSMT"/>
              </w:rPr>
              <w:t xml:space="preserve"> </w:t>
            </w:r>
            <w:proofErr w:type="spellStart"/>
            <w:r w:rsidRPr="007C0CA2">
              <w:rPr>
                <w:rFonts w:asciiTheme="minorHAnsi" w:eastAsiaTheme="minorHAnsi" w:hAnsiTheme="minorHAnsi" w:cs="TimesNewRomanPSMT"/>
              </w:rPr>
              <w:t>na</w:t>
            </w:r>
            <w:proofErr w:type="spellEnd"/>
            <w:r w:rsidRPr="007C0CA2">
              <w:rPr>
                <w:rFonts w:asciiTheme="minorHAnsi" w:eastAsiaTheme="minorHAnsi" w:hAnsiTheme="minorHAnsi" w:cs="TimesNewRomanPSMT"/>
              </w:rPr>
              <w:t xml:space="preserve"> </w:t>
            </w:r>
            <w:proofErr w:type="spellStart"/>
            <w:r w:rsidRPr="007C0CA2">
              <w:rPr>
                <w:rFonts w:asciiTheme="minorHAnsi" w:eastAsiaTheme="minorHAnsi" w:hAnsiTheme="minorHAnsi" w:cs="TimesNewRomanPSMT"/>
              </w:rPr>
              <w:t>alpski</w:t>
            </w:r>
            <w:proofErr w:type="spellEnd"/>
            <w:r w:rsidRPr="007C0CA2">
              <w:rPr>
                <w:rFonts w:asciiTheme="minorHAnsi" w:eastAsiaTheme="minorHAnsi" w:hAnsiTheme="minorHAnsi" w:cs="TimesNewRomanPSMT"/>
              </w:rPr>
              <w:t xml:space="preserve"> rog in </w:t>
            </w:r>
            <w:proofErr w:type="spellStart"/>
            <w:r w:rsidRPr="007C0CA2">
              <w:rPr>
                <w:rFonts w:asciiTheme="minorHAnsi" w:eastAsiaTheme="minorHAnsi" w:hAnsiTheme="minorHAnsi" w:cs="TimesNewRomanPSMT"/>
              </w:rPr>
              <w:t>jodlanja</w:t>
            </w:r>
            <w:proofErr w:type="spellEnd"/>
            <w:r w:rsidRPr="007C0CA2">
              <w:rPr>
                <w:rFonts w:asciiTheme="minorHAnsi" w:eastAsiaTheme="minorHAnsi" w:hAnsiTheme="minorHAnsi" w:cs="TimesNewRomanPSMT"/>
              </w:rPr>
              <w:t xml:space="preserve"> v </w:t>
            </w:r>
            <w:proofErr w:type="spellStart"/>
            <w:r w:rsidRPr="007C0CA2">
              <w:rPr>
                <w:rFonts w:asciiTheme="minorHAnsi" w:eastAsiaTheme="minorHAnsi" w:hAnsiTheme="minorHAnsi" w:cs="TimesNewRomanPSMT"/>
              </w:rPr>
              <w:t>Lucernu</w:t>
            </w:r>
            <w:proofErr w:type="spellEnd"/>
          </w:p>
          <w:p w:rsidR="007C0CA2" w:rsidRPr="007C0CA2" w:rsidRDefault="007C0CA2" w:rsidP="004A444C">
            <w:pPr>
              <w:widowControl/>
              <w:autoSpaceDE w:val="0"/>
              <w:autoSpaceDN w:val="0"/>
              <w:adjustRightInd w:val="0"/>
            </w:pPr>
          </w:p>
        </w:tc>
      </w:tr>
      <w:tr w:rsidR="007C0CA2" w:rsidRPr="007C0CA2" w:rsidTr="004A444C">
        <w:trPr>
          <w:trHeight w:hRule="exact" w:val="371"/>
        </w:trPr>
        <w:tc>
          <w:tcPr>
            <w:tcW w:w="1013" w:type="dxa"/>
          </w:tcPr>
          <w:p w:rsidR="007C0CA2" w:rsidRPr="007C0CA2" w:rsidRDefault="007C0CA2" w:rsidP="004A444C">
            <w:pPr>
              <w:pStyle w:val="TableParagraph"/>
              <w:spacing w:before="0" w:line="210" w:lineRule="exact"/>
              <w:rPr>
                <w:rFonts w:asciiTheme="minorHAnsi" w:hAnsiTheme="minorHAnsi"/>
              </w:rPr>
            </w:pPr>
            <w:r w:rsidRPr="007C0CA2">
              <w:rPr>
                <w:rFonts w:asciiTheme="minorHAnsi" w:hAnsiTheme="minorHAnsi"/>
                <w:w w:val="105"/>
              </w:rPr>
              <w:t>17:00</w:t>
            </w:r>
          </w:p>
        </w:tc>
        <w:tc>
          <w:tcPr>
            <w:tcW w:w="2290" w:type="dxa"/>
          </w:tcPr>
          <w:p w:rsidR="007C0CA2" w:rsidRPr="007C0CA2" w:rsidRDefault="007C0CA2" w:rsidP="004A444C">
            <w:pPr>
              <w:pStyle w:val="TableParagraph"/>
              <w:spacing w:before="0" w:line="210" w:lineRule="exact"/>
              <w:ind w:left="96"/>
              <w:rPr>
                <w:rFonts w:asciiTheme="minorHAnsi" w:hAnsiTheme="minorHAnsi"/>
              </w:rPr>
            </w:pPr>
            <w:r w:rsidRPr="007C0CA2">
              <w:rPr>
                <w:rFonts w:asciiTheme="minorHAnsi" w:hAnsiTheme="minorHAnsi"/>
                <w:w w:val="105"/>
              </w:rPr>
              <w:t xml:space="preserve">Salvatore </w:t>
            </w:r>
            <w:proofErr w:type="spellStart"/>
            <w:r w:rsidRPr="007C0CA2">
              <w:rPr>
                <w:rFonts w:asciiTheme="minorHAnsi" w:hAnsiTheme="minorHAnsi"/>
                <w:w w:val="105"/>
              </w:rPr>
              <w:t>Morra</w:t>
            </w:r>
            <w:proofErr w:type="spellEnd"/>
            <w:r w:rsidRPr="007C0CA2">
              <w:rPr>
                <w:rFonts w:asciiTheme="minorHAnsi" w:hAnsiTheme="minorHAnsi"/>
                <w:w w:val="105"/>
              </w:rPr>
              <w:t xml:space="preserve"> </w:t>
            </w:r>
          </w:p>
        </w:tc>
        <w:tc>
          <w:tcPr>
            <w:tcW w:w="5899" w:type="dxa"/>
          </w:tcPr>
          <w:p w:rsidR="007C0CA2" w:rsidRPr="007C0CA2" w:rsidRDefault="007C0CA2" w:rsidP="004A444C">
            <w:pPr>
              <w:pStyle w:val="TableParagraph"/>
              <w:spacing w:before="0" w:line="252" w:lineRule="auto"/>
              <w:ind w:left="0" w:right="1391"/>
              <w:rPr>
                <w:rFonts w:asciiTheme="minorHAnsi" w:hAnsiTheme="minorHAnsi"/>
                <w:lang w:val="it-IT"/>
              </w:rPr>
            </w:pPr>
            <w:proofErr w:type="spellStart"/>
            <w:r w:rsidRPr="007C0CA2">
              <w:rPr>
                <w:rFonts w:asciiTheme="minorHAnsi" w:eastAsiaTheme="minorHAnsi" w:hAnsiTheme="minorHAnsi" w:cs="TimesNewRomanPS-BoldMT"/>
                <w:bCs/>
                <w:lang w:val="it-IT"/>
              </w:rPr>
              <w:t>Videokultura</w:t>
            </w:r>
            <w:proofErr w:type="spellEnd"/>
            <w:r w:rsidRPr="007C0CA2">
              <w:rPr>
                <w:rFonts w:asciiTheme="minorHAnsi" w:eastAsiaTheme="minorHAnsi" w:hAnsiTheme="minorHAnsi" w:cs="TimesNewRomanPS-BoldMT"/>
                <w:bCs/>
                <w:lang w:val="it-IT"/>
              </w:rPr>
              <w:t xml:space="preserve"> </w:t>
            </w:r>
            <w:proofErr w:type="spellStart"/>
            <w:r w:rsidRPr="007C0CA2">
              <w:rPr>
                <w:rFonts w:asciiTheme="minorHAnsi" w:eastAsiaTheme="minorHAnsi" w:hAnsiTheme="minorHAnsi" w:cs="TimesNewRomanPS-BoldMT"/>
                <w:bCs/>
                <w:lang w:val="it-IT"/>
              </w:rPr>
              <w:t>tunizijske</w:t>
            </w:r>
            <w:proofErr w:type="spellEnd"/>
            <w:r w:rsidRPr="007C0CA2">
              <w:rPr>
                <w:rFonts w:asciiTheme="minorHAnsi" w:eastAsiaTheme="minorHAnsi" w:hAnsiTheme="minorHAnsi" w:cs="TimesNewRomanPS-BoldMT"/>
                <w:bCs/>
                <w:lang w:val="it-IT"/>
              </w:rPr>
              <w:t xml:space="preserve"> </w:t>
            </w:r>
            <w:proofErr w:type="spellStart"/>
            <w:r w:rsidRPr="007C0CA2">
              <w:rPr>
                <w:rFonts w:asciiTheme="minorHAnsi" w:eastAsiaTheme="minorHAnsi" w:hAnsiTheme="minorHAnsi" w:cs="TimesNewRomanPS-BoldMT"/>
                <w:bCs/>
                <w:lang w:val="it-IT"/>
              </w:rPr>
              <w:t>lutnje</w:t>
            </w:r>
            <w:proofErr w:type="spellEnd"/>
            <w:r w:rsidRPr="007C0CA2">
              <w:rPr>
                <w:rFonts w:asciiTheme="minorHAnsi" w:eastAsiaTheme="minorHAnsi" w:hAnsiTheme="minorHAnsi" w:cs="TimesNewRomanPS-BoldMT"/>
                <w:bCs/>
                <w:lang w:val="it-IT"/>
              </w:rPr>
              <w:t xml:space="preserve"> </w:t>
            </w:r>
            <w:r w:rsidRPr="007C0CA2">
              <w:rPr>
                <w:rFonts w:asciiTheme="minorHAnsi" w:eastAsiaTheme="minorHAnsi" w:hAnsiTheme="minorHAnsi" w:cs="Times New Roman"/>
                <w:bCs/>
                <w:iCs/>
                <w:lang w:val="it-IT"/>
              </w:rPr>
              <w:t>(</w:t>
            </w:r>
            <w:proofErr w:type="spellStart"/>
            <w:r w:rsidRPr="007C0CA2">
              <w:rPr>
                <w:rFonts w:asciiTheme="minorHAnsi" w:eastAsiaTheme="minorHAnsi" w:hAnsiTheme="minorHAnsi" w:cs="Times New Roman"/>
                <w:bCs/>
                <w:i/>
                <w:iCs/>
                <w:lang w:val="it-IT"/>
              </w:rPr>
              <w:t>ʻ</w:t>
            </w:r>
            <w:r w:rsidRPr="007C0CA2">
              <w:rPr>
                <w:rFonts w:asciiTheme="minorHAnsi" w:eastAsiaTheme="minorHAnsi" w:hAnsiTheme="minorHAnsi"/>
                <w:bCs/>
                <w:i/>
                <w:iCs/>
                <w:lang w:val="it-IT"/>
              </w:rPr>
              <w:t>Ū</w:t>
            </w:r>
            <w:r w:rsidRPr="007C0CA2">
              <w:rPr>
                <w:rFonts w:asciiTheme="minorHAnsi" w:eastAsiaTheme="minorHAnsi" w:hAnsiTheme="minorHAnsi" w:cs="TimesNewRomanPS-BoldItalicMT"/>
                <w:bCs/>
                <w:i/>
                <w:iCs/>
                <w:lang w:val="it-IT"/>
              </w:rPr>
              <w:t>d</w:t>
            </w:r>
            <w:proofErr w:type="spellEnd"/>
            <w:r w:rsidRPr="007C0CA2">
              <w:rPr>
                <w:rFonts w:asciiTheme="minorHAnsi" w:eastAsiaTheme="minorHAnsi" w:hAnsiTheme="minorHAnsi" w:cs="TimesNewRomanPS-BoldItalicMT"/>
                <w:bCs/>
                <w:iCs/>
                <w:lang w:val="it-IT"/>
              </w:rPr>
              <w:t>)</w:t>
            </w:r>
          </w:p>
          <w:p w:rsidR="007C0CA2" w:rsidRPr="007C0CA2" w:rsidRDefault="007C0CA2" w:rsidP="004A444C">
            <w:pPr>
              <w:rPr>
                <w:lang w:val="it-IT"/>
              </w:rPr>
            </w:pPr>
          </w:p>
          <w:p w:rsidR="007C0CA2" w:rsidRPr="007C0CA2" w:rsidRDefault="007C0CA2" w:rsidP="004A444C">
            <w:pPr>
              <w:keepNext/>
              <w:keepLines/>
              <w:tabs>
                <w:tab w:val="left" w:pos="2190"/>
              </w:tabs>
              <w:spacing w:before="200"/>
              <w:outlineLvl w:val="6"/>
              <w:rPr>
                <w:lang w:val="it-IT"/>
              </w:rPr>
            </w:pPr>
            <w:r w:rsidRPr="007C0CA2">
              <w:rPr>
                <w:lang w:val="it-IT"/>
              </w:rPr>
              <w:tab/>
            </w:r>
          </w:p>
        </w:tc>
      </w:tr>
      <w:tr w:rsidR="007C0CA2" w:rsidRPr="007C0CA2" w:rsidTr="00E33EB6">
        <w:trPr>
          <w:trHeight w:hRule="exact" w:val="302"/>
        </w:trPr>
        <w:tc>
          <w:tcPr>
            <w:tcW w:w="1013" w:type="dxa"/>
          </w:tcPr>
          <w:p w:rsidR="007C0CA2" w:rsidRPr="007C0CA2" w:rsidRDefault="007C0CA2" w:rsidP="004A444C">
            <w:pPr>
              <w:pStyle w:val="TableParagraph"/>
              <w:spacing w:before="0" w:line="210" w:lineRule="exact"/>
              <w:rPr>
                <w:rFonts w:asciiTheme="minorHAnsi" w:hAnsiTheme="minorHAnsi"/>
              </w:rPr>
            </w:pPr>
            <w:r w:rsidRPr="007C0CA2">
              <w:rPr>
                <w:rFonts w:asciiTheme="minorHAnsi" w:hAnsiTheme="minorHAnsi"/>
                <w:w w:val="105"/>
              </w:rPr>
              <w:t>17:30</w:t>
            </w:r>
          </w:p>
        </w:tc>
        <w:tc>
          <w:tcPr>
            <w:tcW w:w="2290" w:type="dxa"/>
          </w:tcPr>
          <w:p w:rsidR="007C0CA2" w:rsidRPr="007C0CA2" w:rsidRDefault="007C0CA2" w:rsidP="004A444C">
            <w:pPr>
              <w:pStyle w:val="TableParagraph"/>
              <w:spacing w:before="0" w:line="252" w:lineRule="auto"/>
              <w:ind w:left="96" w:right="371"/>
              <w:rPr>
                <w:rFonts w:asciiTheme="minorHAnsi" w:hAnsiTheme="minorHAnsi"/>
              </w:rPr>
            </w:pPr>
            <w:r w:rsidRPr="007C0CA2">
              <w:rPr>
                <w:rFonts w:asciiTheme="minorHAnsi" w:hAnsiTheme="minorHAnsi"/>
                <w:w w:val="105"/>
              </w:rPr>
              <w:t xml:space="preserve">Yu Hui </w:t>
            </w:r>
          </w:p>
        </w:tc>
        <w:tc>
          <w:tcPr>
            <w:tcW w:w="5899" w:type="dxa"/>
          </w:tcPr>
          <w:p w:rsidR="007C0CA2" w:rsidRPr="007C0CA2" w:rsidRDefault="007C0CA2" w:rsidP="004A444C">
            <w:pPr>
              <w:pStyle w:val="TableParagraph"/>
              <w:spacing w:before="0" w:line="252" w:lineRule="auto"/>
              <w:ind w:left="0" w:right="491"/>
              <w:rPr>
                <w:rFonts w:asciiTheme="minorHAnsi" w:hAnsiTheme="minorHAnsi"/>
                <w:lang w:val="it-IT"/>
              </w:rPr>
            </w:pPr>
            <w:proofErr w:type="spellStart"/>
            <w:r w:rsidRPr="007C0CA2">
              <w:rPr>
                <w:rFonts w:asciiTheme="minorHAnsi" w:eastAsiaTheme="minorHAnsi" w:hAnsiTheme="minorHAnsi" w:cs="TimesNewRomanPSMT"/>
                <w:i/>
                <w:lang w:val="it-IT"/>
              </w:rPr>
              <w:t>Pesem</w:t>
            </w:r>
            <w:proofErr w:type="spellEnd"/>
            <w:r w:rsidRPr="007C0CA2">
              <w:rPr>
                <w:rFonts w:asciiTheme="minorHAnsi" w:eastAsiaTheme="minorHAnsi" w:hAnsiTheme="minorHAnsi" w:cs="TimesNewRomanPSMT"/>
                <w:i/>
                <w:lang w:val="it-IT"/>
              </w:rPr>
              <w:t xml:space="preserve"> </w:t>
            </w:r>
            <w:proofErr w:type="spellStart"/>
            <w:r w:rsidRPr="007C0CA2">
              <w:rPr>
                <w:rFonts w:asciiTheme="minorHAnsi" w:eastAsiaTheme="minorHAnsi" w:hAnsiTheme="minorHAnsi" w:cs="TimesNewRomanPSMT"/>
                <w:i/>
                <w:lang w:val="it-IT"/>
              </w:rPr>
              <w:t>feniksa</w:t>
            </w:r>
            <w:proofErr w:type="spellEnd"/>
            <w:r w:rsidRPr="007C0CA2">
              <w:rPr>
                <w:rFonts w:asciiTheme="minorHAnsi" w:eastAsiaTheme="minorHAnsi" w:hAnsiTheme="minorHAnsi" w:cs="TimesNewRomanPSMT"/>
                <w:lang w:val="it-IT"/>
              </w:rPr>
              <w:t xml:space="preserve"> v </w:t>
            </w:r>
            <w:proofErr w:type="spellStart"/>
            <w:r w:rsidRPr="007C0CA2">
              <w:rPr>
                <w:rFonts w:asciiTheme="minorHAnsi" w:eastAsiaTheme="minorHAnsi" w:hAnsiTheme="minorHAnsi" w:cs="TimesNewRomanPSMT"/>
                <w:lang w:val="it-IT"/>
              </w:rPr>
              <w:t>spreminjajoči</w:t>
            </w:r>
            <w:proofErr w:type="spellEnd"/>
            <w:r w:rsidRPr="007C0CA2">
              <w:rPr>
                <w:rFonts w:asciiTheme="minorHAnsi" w:eastAsiaTheme="minorHAnsi" w:hAnsiTheme="minorHAnsi" w:cs="TimesNewRomanPSMT"/>
                <w:lang w:val="it-IT"/>
              </w:rPr>
              <w:t xml:space="preserve"> se </w:t>
            </w:r>
            <w:proofErr w:type="spellStart"/>
            <w:r w:rsidRPr="007C0CA2">
              <w:rPr>
                <w:rFonts w:asciiTheme="minorHAnsi" w:eastAsiaTheme="minorHAnsi" w:hAnsiTheme="minorHAnsi" w:cs="TimesNewRomanPSMT"/>
                <w:lang w:val="it-IT"/>
              </w:rPr>
              <w:t>družbi</w:t>
            </w:r>
            <w:proofErr w:type="spellEnd"/>
          </w:p>
        </w:tc>
      </w:tr>
    </w:tbl>
    <w:p w:rsidR="007C0CA2" w:rsidRPr="007C0CA2" w:rsidRDefault="007C0CA2" w:rsidP="009024AE">
      <w:pPr>
        <w:spacing w:before="54"/>
        <w:ind w:right="3466"/>
        <w:rPr>
          <w:b/>
          <w:lang w:val="it-IT"/>
        </w:rPr>
      </w:pPr>
    </w:p>
    <w:p w:rsidR="007C0CA2" w:rsidRPr="008B3951" w:rsidRDefault="007C0CA2" w:rsidP="008B3951">
      <w:pPr>
        <w:spacing w:before="54"/>
        <w:ind w:right="3466"/>
        <w:rPr>
          <w:b/>
          <w:lang w:val="it-IT"/>
        </w:rPr>
      </w:pPr>
      <w:r w:rsidRPr="007C0CA2">
        <w:rPr>
          <w:b/>
          <w:lang w:val="it-IT"/>
        </w:rPr>
        <w:t xml:space="preserve">PETEK, 26. 8. </w:t>
      </w:r>
      <w:r w:rsidR="008B3951">
        <w:rPr>
          <w:b/>
        </w:rPr>
        <w:t xml:space="preserve">– </w:t>
      </w:r>
      <w:r w:rsidR="008B3951" w:rsidRPr="007C0CA2">
        <w:rPr>
          <w:b/>
        </w:rPr>
        <w:t>MESTNI MUZEJ</w:t>
      </w:r>
    </w:p>
    <w:tbl>
      <w:tblPr>
        <w:tblStyle w:val="TableNormal1"/>
        <w:tblW w:w="9202" w:type="dxa"/>
        <w:tblInd w:w="109" w:type="dxa"/>
        <w:tblBorders>
          <w:top w:val="single" w:sz="8" w:space="0" w:color="454B95"/>
          <w:left w:val="single" w:sz="8" w:space="0" w:color="454B95"/>
          <w:bottom w:val="single" w:sz="8" w:space="0" w:color="454B95"/>
          <w:right w:val="single" w:sz="8" w:space="0" w:color="454B95"/>
          <w:insideH w:val="single" w:sz="8" w:space="0" w:color="454B95"/>
          <w:insideV w:val="single" w:sz="8" w:space="0" w:color="454B95"/>
        </w:tblBorders>
        <w:tblLayout w:type="fixed"/>
        <w:tblLook w:val="01E0" w:firstRow="1" w:lastRow="1" w:firstColumn="1" w:lastColumn="1" w:noHBand="0" w:noVBand="0"/>
      </w:tblPr>
      <w:tblGrid>
        <w:gridCol w:w="1013"/>
        <w:gridCol w:w="2290"/>
        <w:gridCol w:w="5899"/>
      </w:tblGrid>
      <w:tr w:rsidR="007C0CA2" w:rsidRPr="007C0CA2" w:rsidTr="00936FB2">
        <w:trPr>
          <w:trHeight w:hRule="exact" w:val="644"/>
        </w:trPr>
        <w:tc>
          <w:tcPr>
            <w:tcW w:w="1013" w:type="dxa"/>
          </w:tcPr>
          <w:p w:rsidR="007C0CA2" w:rsidRPr="007C0CA2" w:rsidRDefault="007C0CA2" w:rsidP="004A444C">
            <w:pPr>
              <w:pStyle w:val="TableParagraph"/>
              <w:spacing w:before="13"/>
              <w:rPr>
                <w:rFonts w:asciiTheme="minorHAnsi" w:hAnsiTheme="minorHAnsi"/>
              </w:rPr>
            </w:pPr>
            <w:r w:rsidRPr="007C0CA2">
              <w:rPr>
                <w:rFonts w:asciiTheme="minorHAnsi" w:hAnsiTheme="minorHAnsi"/>
                <w:w w:val="105"/>
              </w:rPr>
              <w:t>9:30</w:t>
            </w:r>
          </w:p>
        </w:tc>
        <w:tc>
          <w:tcPr>
            <w:tcW w:w="2290" w:type="dxa"/>
          </w:tcPr>
          <w:p w:rsidR="007C0CA2" w:rsidRPr="007C0CA2" w:rsidRDefault="007C0CA2" w:rsidP="004A444C">
            <w:pPr>
              <w:pStyle w:val="TableParagraph"/>
              <w:spacing w:before="13" w:line="252" w:lineRule="auto"/>
              <w:ind w:left="96" w:right="324"/>
              <w:rPr>
                <w:rFonts w:asciiTheme="minorHAnsi" w:hAnsiTheme="minorHAnsi"/>
              </w:rPr>
            </w:pPr>
            <w:r w:rsidRPr="007C0CA2">
              <w:rPr>
                <w:rFonts w:asciiTheme="minorHAnsi" w:hAnsiTheme="minorHAnsi"/>
              </w:rPr>
              <w:t xml:space="preserve">Manfred </w:t>
            </w:r>
            <w:proofErr w:type="spellStart"/>
            <w:r w:rsidRPr="007C0CA2">
              <w:rPr>
                <w:rFonts w:asciiTheme="minorHAnsi" w:hAnsiTheme="minorHAnsi"/>
              </w:rPr>
              <w:t>Bartmann</w:t>
            </w:r>
            <w:proofErr w:type="spellEnd"/>
          </w:p>
        </w:tc>
        <w:tc>
          <w:tcPr>
            <w:tcW w:w="5899" w:type="dxa"/>
          </w:tcPr>
          <w:p w:rsidR="007C0CA2" w:rsidRPr="007C0CA2" w:rsidRDefault="007C0CA2" w:rsidP="004A444C">
            <w:pPr>
              <w:pStyle w:val="TableParagraph"/>
              <w:spacing w:before="13"/>
              <w:ind w:left="0" w:right="342"/>
              <w:rPr>
                <w:rFonts w:asciiTheme="minorHAnsi" w:hAnsiTheme="minorHAnsi"/>
                <w:lang w:val="it-IT"/>
              </w:rPr>
            </w:pPr>
            <w:proofErr w:type="spellStart"/>
            <w:r w:rsidRPr="007C0CA2">
              <w:rPr>
                <w:rFonts w:asciiTheme="minorHAnsi" w:eastAsiaTheme="minorHAnsi" w:hAnsiTheme="minorHAnsi" w:cs="ArialMT"/>
                <w:lang w:val="it-IT"/>
              </w:rPr>
              <w:t>Terenski</w:t>
            </w:r>
            <w:proofErr w:type="spellEnd"/>
            <w:r w:rsidRPr="007C0CA2">
              <w:rPr>
                <w:rFonts w:asciiTheme="minorHAnsi" w:eastAsiaTheme="minorHAnsi" w:hAnsiTheme="minorHAnsi" w:cs="ArialMT"/>
                <w:lang w:val="it-IT"/>
              </w:rPr>
              <w:t xml:space="preserve"> </w:t>
            </w:r>
            <w:proofErr w:type="spellStart"/>
            <w:r w:rsidRPr="007C0CA2">
              <w:rPr>
                <w:rFonts w:asciiTheme="minorHAnsi" w:eastAsiaTheme="minorHAnsi" w:hAnsiTheme="minorHAnsi" w:cs="ArialMT"/>
                <w:lang w:val="it-IT"/>
              </w:rPr>
              <w:t>posnetki</w:t>
            </w:r>
            <w:proofErr w:type="spellEnd"/>
            <w:r w:rsidRPr="007C0CA2">
              <w:rPr>
                <w:rFonts w:asciiTheme="minorHAnsi" w:eastAsiaTheme="minorHAnsi" w:hAnsiTheme="minorHAnsi" w:cs="ArialMT"/>
                <w:lang w:val="it-IT"/>
              </w:rPr>
              <w:t xml:space="preserve"> in </w:t>
            </w:r>
            <w:proofErr w:type="spellStart"/>
            <w:r w:rsidRPr="007C0CA2">
              <w:rPr>
                <w:rFonts w:asciiTheme="minorHAnsi" w:eastAsiaTheme="minorHAnsi" w:hAnsiTheme="minorHAnsi" w:cs="ArialMT"/>
                <w:lang w:val="it-IT"/>
              </w:rPr>
              <w:t>eksperimentalni</w:t>
            </w:r>
            <w:proofErr w:type="spellEnd"/>
            <w:r w:rsidRPr="007C0CA2">
              <w:rPr>
                <w:rFonts w:asciiTheme="minorHAnsi" w:eastAsiaTheme="minorHAnsi" w:hAnsiTheme="minorHAnsi" w:cs="ArialMT"/>
                <w:lang w:val="it-IT"/>
              </w:rPr>
              <w:t xml:space="preserve"> </w:t>
            </w:r>
            <w:proofErr w:type="spellStart"/>
            <w:r w:rsidRPr="007C0CA2">
              <w:rPr>
                <w:rFonts w:asciiTheme="minorHAnsi" w:eastAsiaTheme="minorHAnsi" w:hAnsiTheme="minorHAnsi" w:cs="ArialMT"/>
                <w:lang w:val="it-IT"/>
              </w:rPr>
              <w:t>pristopi</w:t>
            </w:r>
            <w:proofErr w:type="spellEnd"/>
            <w:r w:rsidRPr="007C0CA2">
              <w:rPr>
                <w:rFonts w:asciiTheme="minorHAnsi" w:eastAsiaTheme="minorHAnsi" w:hAnsiTheme="minorHAnsi" w:cs="ArialMT"/>
                <w:lang w:val="it-IT"/>
              </w:rPr>
              <w:t xml:space="preserve">: </w:t>
            </w:r>
            <w:proofErr w:type="spellStart"/>
            <w:r w:rsidRPr="007C0CA2">
              <w:rPr>
                <w:rFonts w:asciiTheme="minorHAnsi" w:eastAsiaTheme="minorHAnsi" w:hAnsiTheme="minorHAnsi" w:cs="ArialMT"/>
                <w:lang w:val="it-IT"/>
              </w:rPr>
              <w:t>načrt</w:t>
            </w:r>
            <w:proofErr w:type="spellEnd"/>
            <w:r w:rsidRPr="007C0CA2">
              <w:rPr>
                <w:rFonts w:asciiTheme="minorHAnsi" w:eastAsiaTheme="minorHAnsi" w:hAnsiTheme="minorHAnsi" w:cs="ArialMT"/>
                <w:lang w:val="it-IT"/>
              </w:rPr>
              <w:t xml:space="preserve"> za </w:t>
            </w:r>
            <w:proofErr w:type="spellStart"/>
            <w:r w:rsidRPr="007C0CA2">
              <w:rPr>
                <w:rFonts w:asciiTheme="minorHAnsi" w:eastAsiaTheme="minorHAnsi" w:hAnsiTheme="minorHAnsi" w:cs="ArialMT"/>
                <w:lang w:val="it-IT"/>
              </w:rPr>
              <w:t>še</w:t>
            </w:r>
            <w:proofErr w:type="spellEnd"/>
            <w:r w:rsidRPr="007C0CA2">
              <w:rPr>
                <w:rFonts w:asciiTheme="minorHAnsi" w:eastAsiaTheme="minorHAnsi" w:hAnsiTheme="minorHAnsi" w:cs="ArialMT"/>
                <w:lang w:val="it-IT"/>
              </w:rPr>
              <w:t xml:space="preserve"> </w:t>
            </w:r>
            <w:proofErr w:type="spellStart"/>
            <w:r w:rsidRPr="007C0CA2">
              <w:rPr>
                <w:rFonts w:asciiTheme="minorHAnsi" w:eastAsiaTheme="minorHAnsi" w:hAnsiTheme="minorHAnsi" w:cs="ArialMT"/>
                <w:lang w:val="it-IT"/>
              </w:rPr>
              <w:t>eno</w:t>
            </w:r>
            <w:proofErr w:type="spellEnd"/>
            <w:r w:rsidRPr="007C0CA2">
              <w:rPr>
                <w:rFonts w:asciiTheme="minorHAnsi" w:eastAsiaTheme="minorHAnsi" w:hAnsiTheme="minorHAnsi" w:cs="ArialMT"/>
                <w:lang w:val="it-IT"/>
              </w:rPr>
              <w:t xml:space="preserve"> </w:t>
            </w:r>
            <w:proofErr w:type="spellStart"/>
            <w:r w:rsidRPr="007C0CA2">
              <w:rPr>
                <w:rFonts w:asciiTheme="minorHAnsi" w:eastAsiaTheme="minorHAnsi" w:hAnsiTheme="minorHAnsi" w:cs="ArialMT"/>
                <w:lang w:val="it-IT"/>
              </w:rPr>
              <w:t>razširjeno</w:t>
            </w:r>
            <w:proofErr w:type="spellEnd"/>
            <w:r w:rsidRPr="007C0CA2">
              <w:rPr>
                <w:rFonts w:asciiTheme="minorHAnsi" w:eastAsiaTheme="minorHAnsi" w:hAnsiTheme="minorHAnsi" w:cs="ArialMT"/>
                <w:lang w:val="it-IT"/>
              </w:rPr>
              <w:t xml:space="preserve"> </w:t>
            </w:r>
            <w:proofErr w:type="spellStart"/>
            <w:r w:rsidRPr="007C0CA2">
              <w:rPr>
                <w:rFonts w:asciiTheme="minorHAnsi" w:eastAsiaTheme="minorHAnsi" w:hAnsiTheme="minorHAnsi" w:cs="ArialMT"/>
                <w:lang w:val="it-IT"/>
              </w:rPr>
              <w:t>zgoščenko</w:t>
            </w:r>
            <w:proofErr w:type="spellEnd"/>
          </w:p>
        </w:tc>
      </w:tr>
      <w:tr w:rsidR="007C0CA2" w:rsidRPr="007C0CA2" w:rsidTr="009024AE">
        <w:trPr>
          <w:trHeight w:hRule="exact" w:val="635"/>
        </w:trPr>
        <w:tc>
          <w:tcPr>
            <w:tcW w:w="1013" w:type="dxa"/>
          </w:tcPr>
          <w:p w:rsidR="007C0CA2" w:rsidRPr="007C0CA2" w:rsidRDefault="007C0CA2" w:rsidP="004A444C">
            <w:pPr>
              <w:pStyle w:val="TableParagraph"/>
              <w:rPr>
                <w:rFonts w:asciiTheme="minorHAnsi" w:hAnsiTheme="minorHAnsi"/>
              </w:rPr>
            </w:pPr>
            <w:r w:rsidRPr="007C0CA2">
              <w:rPr>
                <w:rFonts w:asciiTheme="minorHAnsi" w:hAnsiTheme="minorHAnsi"/>
                <w:w w:val="105"/>
              </w:rPr>
              <w:t>10:00</w:t>
            </w:r>
          </w:p>
        </w:tc>
        <w:tc>
          <w:tcPr>
            <w:tcW w:w="2290" w:type="dxa"/>
          </w:tcPr>
          <w:p w:rsidR="007C0CA2" w:rsidRPr="007C0CA2" w:rsidRDefault="007C0CA2" w:rsidP="004A444C">
            <w:pPr>
              <w:pStyle w:val="TableParagraph"/>
              <w:spacing w:line="256" w:lineRule="auto"/>
              <w:ind w:left="96" w:right="117"/>
              <w:rPr>
                <w:rFonts w:asciiTheme="minorHAnsi" w:hAnsiTheme="minorHAnsi"/>
              </w:rPr>
            </w:pPr>
            <w:r w:rsidRPr="007C0CA2">
              <w:rPr>
                <w:rFonts w:asciiTheme="minorHAnsi" w:hAnsiTheme="minorHAnsi"/>
              </w:rPr>
              <w:t xml:space="preserve">George </w:t>
            </w:r>
            <w:proofErr w:type="spellStart"/>
            <w:r w:rsidRPr="007C0CA2">
              <w:rPr>
                <w:rFonts w:asciiTheme="minorHAnsi" w:hAnsiTheme="minorHAnsi"/>
              </w:rPr>
              <w:t>Mürer</w:t>
            </w:r>
            <w:proofErr w:type="spellEnd"/>
          </w:p>
        </w:tc>
        <w:tc>
          <w:tcPr>
            <w:tcW w:w="5899" w:type="dxa"/>
          </w:tcPr>
          <w:p w:rsidR="007C0CA2" w:rsidRPr="007C0CA2" w:rsidRDefault="007C0CA2" w:rsidP="004A444C">
            <w:pPr>
              <w:widowControl/>
              <w:autoSpaceDE w:val="0"/>
              <w:autoSpaceDN w:val="0"/>
              <w:adjustRightInd w:val="0"/>
            </w:pPr>
            <w:proofErr w:type="spellStart"/>
            <w:r w:rsidRPr="007C0CA2">
              <w:rPr>
                <w:rFonts w:cs="Cambria"/>
              </w:rPr>
              <w:t>Fluidnost</w:t>
            </w:r>
            <w:proofErr w:type="spellEnd"/>
            <w:r w:rsidRPr="007C0CA2">
              <w:rPr>
                <w:rFonts w:cs="Cambria"/>
              </w:rPr>
              <w:t xml:space="preserve"> del: </w:t>
            </w:r>
            <w:proofErr w:type="spellStart"/>
            <w:r w:rsidRPr="007C0CA2">
              <w:rPr>
                <w:rFonts w:cs="Cambria"/>
              </w:rPr>
              <w:t>retorika</w:t>
            </w:r>
            <w:proofErr w:type="spellEnd"/>
            <w:r w:rsidRPr="007C0CA2">
              <w:rPr>
                <w:rFonts w:cs="Cambria"/>
              </w:rPr>
              <w:t xml:space="preserve">, forum, </w:t>
            </w:r>
            <w:proofErr w:type="spellStart"/>
            <w:r w:rsidRPr="007C0CA2">
              <w:rPr>
                <w:rFonts w:cs="Cambria"/>
              </w:rPr>
              <w:t>štipendija</w:t>
            </w:r>
            <w:proofErr w:type="spellEnd"/>
            <w:r w:rsidRPr="007C0CA2">
              <w:rPr>
                <w:rFonts w:cs="Cambria"/>
              </w:rPr>
              <w:t xml:space="preserve"> in </w:t>
            </w:r>
            <w:proofErr w:type="spellStart"/>
            <w:r w:rsidRPr="007C0CA2">
              <w:rPr>
                <w:rFonts w:cs="Cambria"/>
              </w:rPr>
              <w:t>domena</w:t>
            </w:r>
            <w:proofErr w:type="spellEnd"/>
            <w:r w:rsidRPr="007C0CA2">
              <w:rPr>
                <w:rFonts w:cs="Cambria"/>
              </w:rPr>
              <w:t xml:space="preserve"> </w:t>
            </w:r>
            <w:proofErr w:type="spellStart"/>
            <w:r w:rsidRPr="007C0CA2">
              <w:rPr>
                <w:rFonts w:cs="Cambria"/>
              </w:rPr>
              <w:t>etnomuzikoloških</w:t>
            </w:r>
            <w:proofErr w:type="spellEnd"/>
            <w:r w:rsidRPr="007C0CA2">
              <w:rPr>
                <w:rFonts w:cs="Cambria"/>
              </w:rPr>
              <w:t xml:space="preserve"> </w:t>
            </w:r>
            <w:proofErr w:type="spellStart"/>
            <w:r w:rsidRPr="007C0CA2">
              <w:rPr>
                <w:rFonts w:cs="Cambria"/>
              </w:rPr>
              <w:t>filmov</w:t>
            </w:r>
            <w:proofErr w:type="spellEnd"/>
            <w:r w:rsidRPr="007C0CA2">
              <w:rPr>
                <w:rFonts w:cs="Cambria"/>
              </w:rPr>
              <w:t xml:space="preserve"> </w:t>
            </w:r>
            <w:proofErr w:type="spellStart"/>
            <w:r w:rsidRPr="007C0CA2">
              <w:rPr>
                <w:rFonts w:cs="Cambria"/>
              </w:rPr>
              <w:t>ter</w:t>
            </w:r>
            <w:proofErr w:type="spellEnd"/>
            <w:r w:rsidRPr="007C0CA2">
              <w:rPr>
                <w:rFonts w:cs="Cambria"/>
              </w:rPr>
              <w:t xml:space="preserve"> </w:t>
            </w:r>
            <w:proofErr w:type="spellStart"/>
            <w:r w:rsidRPr="007C0CA2">
              <w:rPr>
                <w:rFonts w:cs="Cambria"/>
              </w:rPr>
              <w:t>drugih</w:t>
            </w:r>
            <w:proofErr w:type="spellEnd"/>
            <w:r w:rsidRPr="007C0CA2">
              <w:rPr>
                <w:rFonts w:cs="Cambria"/>
              </w:rPr>
              <w:t xml:space="preserve"> </w:t>
            </w:r>
            <w:proofErr w:type="spellStart"/>
            <w:r w:rsidRPr="007C0CA2">
              <w:rPr>
                <w:rFonts w:cs="Cambria"/>
              </w:rPr>
              <w:t>medijev</w:t>
            </w:r>
            <w:proofErr w:type="spellEnd"/>
          </w:p>
        </w:tc>
      </w:tr>
      <w:tr w:rsidR="007C0CA2" w:rsidRPr="007C0CA2" w:rsidTr="00747E13">
        <w:trPr>
          <w:trHeight w:hRule="exact" w:val="622"/>
        </w:trPr>
        <w:tc>
          <w:tcPr>
            <w:tcW w:w="1013" w:type="dxa"/>
          </w:tcPr>
          <w:p w:rsidR="007C0CA2" w:rsidRPr="007C0CA2" w:rsidRDefault="007C0CA2" w:rsidP="004A444C">
            <w:pPr>
              <w:pStyle w:val="TableParagraph"/>
              <w:rPr>
                <w:rFonts w:asciiTheme="minorHAnsi" w:hAnsiTheme="minorHAnsi"/>
              </w:rPr>
            </w:pPr>
            <w:r w:rsidRPr="007C0CA2">
              <w:rPr>
                <w:rFonts w:asciiTheme="minorHAnsi" w:hAnsiTheme="minorHAnsi"/>
                <w:w w:val="105"/>
              </w:rPr>
              <w:t>10:30</w:t>
            </w:r>
          </w:p>
        </w:tc>
        <w:tc>
          <w:tcPr>
            <w:tcW w:w="2290" w:type="dxa"/>
          </w:tcPr>
          <w:p w:rsidR="007C0CA2" w:rsidRPr="007C0CA2" w:rsidRDefault="007C0CA2" w:rsidP="004A444C">
            <w:pPr>
              <w:pStyle w:val="TableParagraph"/>
              <w:spacing w:line="256" w:lineRule="auto"/>
              <w:ind w:left="96" w:right="160"/>
              <w:rPr>
                <w:rFonts w:asciiTheme="minorHAnsi" w:hAnsiTheme="minorHAnsi"/>
                <w:lang w:val="it-IT"/>
              </w:rPr>
            </w:pPr>
            <w:r w:rsidRPr="007C0CA2">
              <w:rPr>
                <w:rFonts w:asciiTheme="minorHAnsi" w:hAnsiTheme="minorHAnsi"/>
                <w:lang w:val="it-IT"/>
              </w:rPr>
              <w:t xml:space="preserve">Saida </w:t>
            </w:r>
            <w:proofErr w:type="spellStart"/>
            <w:r w:rsidRPr="007C0CA2">
              <w:rPr>
                <w:rFonts w:asciiTheme="minorHAnsi" w:hAnsiTheme="minorHAnsi"/>
                <w:lang w:val="it-IT"/>
              </w:rPr>
              <w:t>Yelemanova</w:t>
            </w:r>
            <w:proofErr w:type="spellEnd"/>
            <w:r w:rsidRPr="007C0CA2">
              <w:rPr>
                <w:rFonts w:asciiTheme="minorHAnsi" w:hAnsiTheme="minorHAnsi"/>
                <w:lang w:val="it-IT"/>
              </w:rPr>
              <w:t xml:space="preserve"> in </w:t>
            </w:r>
            <w:proofErr w:type="spellStart"/>
            <w:r w:rsidRPr="007C0CA2">
              <w:rPr>
                <w:rFonts w:asciiTheme="minorHAnsi" w:hAnsiTheme="minorHAnsi"/>
                <w:lang w:val="it-IT"/>
              </w:rPr>
              <w:t>Suinbike</w:t>
            </w:r>
            <w:proofErr w:type="spellEnd"/>
            <w:r w:rsidRPr="007C0CA2">
              <w:rPr>
                <w:rFonts w:asciiTheme="minorHAnsi" w:hAnsiTheme="minorHAnsi"/>
                <w:lang w:val="it-IT"/>
              </w:rPr>
              <w:t xml:space="preserve"> </w:t>
            </w:r>
            <w:proofErr w:type="spellStart"/>
            <w:r w:rsidRPr="007C0CA2">
              <w:rPr>
                <w:rFonts w:asciiTheme="minorHAnsi" w:hAnsiTheme="minorHAnsi"/>
                <w:lang w:val="it-IT"/>
              </w:rPr>
              <w:t>Suleimenova</w:t>
            </w:r>
            <w:proofErr w:type="spellEnd"/>
            <w:r w:rsidRPr="007C0CA2">
              <w:rPr>
                <w:rFonts w:asciiTheme="minorHAnsi" w:hAnsiTheme="minorHAnsi"/>
                <w:lang w:val="it-IT"/>
              </w:rPr>
              <w:t xml:space="preserve"> </w:t>
            </w:r>
          </w:p>
        </w:tc>
        <w:tc>
          <w:tcPr>
            <w:tcW w:w="5899" w:type="dxa"/>
          </w:tcPr>
          <w:p w:rsidR="007C0CA2" w:rsidRPr="007C0CA2" w:rsidRDefault="007C0CA2" w:rsidP="004A444C">
            <w:pPr>
              <w:pStyle w:val="TableParagraph"/>
              <w:spacing w:line="256" w:lineRule="auto"/>
              <w:ind w:left="0" w:right="894"/>
              <w:rPr>
                <w:rFonts w:asciiTheme="minorHAnsi" w:eastAsiaTheme="minorHAnsi" w:hAnsiTheme="minorHAnsi" w:cs="Calibri-Bold"/>
                <w:bCs/>
                <w:lang w:val="it-IT"/>
              </w:rPr>
            </w:pPr>
            <w:proofErr w:type="spellStart"/>
            <w:r w:rsidRPr="007C0CA2">
              <w:rPr>
                <w:rFonts w:asciiTheme="minorHAnsi" w:eastAsiaTheme="minorHAnsi" w:hAnsiTheme="minorHAnsi" w:cs="Calibri-Bold"/>
                <w:bCs/>
                <w:lang w:val="it-IT"/>
              </w:rPr>
              <w:t>Kazaška</w:t>
            </w:r>
            <w:proofErr w:type="spellEnd"/>
            <w:r w:rsidRPr="007C0CA2">
              <w:rPr>
                <w:rFonts w:asciiTheme="minorHAnsi" w:eastAsiaTheme="minorHAnsi" w:hAnsiTheme="minorHAnsi" w:cs="Calibri-Bold"/>
                <w:bCs/>
                <w:lang w:val="it-IT"/>
              </w:rPr>
              <w:t xml:space="preserve"> </w:t>
            </w:r>
            <w:proofErr w:type="spellStart"/>
            <w:r w:rsidRPr="007C0CA2">
              <w:rPr>
                <w:rFonts w:asciiTheme="minorHAnsi" w:eastAsiaTheme="minorHAnsi" w:hAnsiTheme="minorHAnsi" w:cs="Calibri-Bold"/>
                <w:bCs/>
                <w:lang w:val="it-IT"/>
              </w:rPr>
              <w:t>tradicijska</w:t>
            </w:r>
            <w:proofErr w:type="spellEnd"/>
            <w:r w:rsidRPr="007C0CA2">
              <w:rPr>
                <w:rFonts w:asciiTheme="minorHAnsi" w:eastAsiaTheme="minorHAnsi" w:hAnsiTheme="minorHAnsi" w:cs="Calibri-Bold"/>
                <w:bCs/>
                <w:lang w:val="it-IT"/>
              </w:rPr>
              <w:t xml:space="preserve"> </w:t>
            </w:r>
            <w:proofErr w:type="spellStart"/>
            <w:r w:rsidRPr="007C0CA2">
              <w:rPr>
                <w:rFonts w:asciiTheme="minorHAnsi" w:eastAsiaTheme="minorHAnsi" w:hAnsiTheme="minorHAnsi" w:cs="Calibri-Bold"/>
                <w:bCs/>
                <w:lang w:val="it-IT"/>
              </w:rPr>
              <w:t>pesem</w:t>
            </w:r>
            <w:proofErr w:type="spellEnd"/>
            <w:r w:rsidRPr="007C0CA2">
              <w:rPr>
                <w:rFonts w:asciiTheme="minorHAnsi" w:eastAsiaTheme="minorHAnsi" w:hAnsiTheme="minorHAnsi" w:cs="Calibri-Bold"/>
                <w:bCs/>
                <w:lang w:val="it-IT"/>
              </w:rPr>
              <w:t xml:space="preserve"> </w:t>
            </w:r>
            <w:proofErr w:type="spellStart"/>
            <w:r w:rsidRPr="007C0CA2">
              <w:rPr>
                <w:rFonts w:asciiTheme="minorHAnsi" w:eastAsiaTheme="minorHAnsi" w:hAnsiTheme="minorHAnsi" w:cs="Calibri-Bold"/>
                <w:bCs/>
                <w:lang w:val="it-IT"/>
              </w:rPr>
              <w:t>kot</w:t>
            </w:r>
            <w:proofErr w:type="spellEnd"/>
            <w:r w:rsidRPr="007C0CA2">
              <w:rPr>
                <w:rFonts w:asciiTheme="minorHAnsi" w:eastAsiaTheme="minorHAnsi" w:hAnsiTheme="minorHAnsi" w:cs="Calibri-Bold"/>
                <w:bCs/>
                <w:lang w:val="it-IT"/>
              </w:rPr>
              <w:t xml:space="preserve"> tema </w:t>
            </w:r>
            <w:proofErr w:type="spellStart"/>
            <w:r w:rsidRPr="007C0CA2">
              <w:rPr>
                <w:rFonts w:asciiTheme="minorHAnsi" w:eastAsiaTheme="minorHAnsi" w:hAnsiTheme="minorHAnsi" w:cs="Calibri-Bold"/>
                <w:bCs/>
                <w:lang w:val="it-IT"/>
              </w:rPr>
              <w:t>avdiovizualne</w:t>
            </w:r>
            <w:proofErr w:type="spellEnd"/>
            <w:r w:rsidRPr="007C0CA2">
              <w:rPr>
                <w:rFonts w:asciiTheme="minorHAnsi" w:eastAsiaTheme="minorHAnsi" w:hAnsiTheme="minorHAnsi" w:cs="Calibri-Bold"/>
                <w:bCs/>
                <w:lang w:val="it-IT"/>
              </w:rPr>
              <w:t xml:space="preserve"> </w:t>
            </w:r>
            <w:proofErr w:type="spellStart"/>
            <w:r w:rsidRPr="007C0CA2">
              <w:rPr>
                <w:rFonts w:asciiTheme="minorHAnsi" w:eastAsiaTheme="minorHAnsi" w:hAnsiTheme="minorHAnsi" w:cs="Calibri-Bold"/>
                <w:bCs/>
                <w:lang w:val="it-IT"/>
              </w:rPr>
              <w:t>etnomuzikologije</w:t>
            </w:r>
            <w:proofErr w:type="spellEnd"/>
          </w:p>
          <w:p w:rsidR="007C0CA2" w:rsidRPr="007C0CA2" w:rsidRDefault="007C0CA2" w:rsidP="004A444C">
            <w:pPr>
              <w:pStyle w:val="TableParagraph"/>
              <w:spacing w:line="256" w:lineRule="auto"/>
              <w:ind w:left="0" w:right="894"/>
              <w:rPr>
                <w:rFonts w:asciiTheme="minorHAnsi" w:eastAsiaTheme="minorHAnsi" w:hAnsiTheme="minorHAnsi" w:cs="Calibri-Bold"/>
                <w:bCs/>
                <w:lang w:val="it-IT"/>
              </w:rPr>
            </w:pPr>
          </w:p>
          <w:p w:rsidR="007C0CA2" w:rsidRPr="007C0CA2" w:rsidRDefault="007C0CA2" w:rsidP="004A444C">
            <w:pPr>
              <w:pStyle w:val="TableParagraph"/>
              <w:spacing w:line="256" w:lineRule="auto"/>
              <w:ind w:left="0" w:right="894"/>
              <w:rPr>
                <w:rFonts w:asciiTheme="minorHAnsi" w:eastAsiaTheme="minorHAnsi" w:hAnsiTheme="minorHAnsi" w:cs="Calibri-Bold"/>
                <w:bCs/>
                <w:lang w:val="it-IT"/>
              </w:rPr>
            </w:pPr>
          </w:p>
          <w:p w:rsidR="007C0CA2" w:rsidRPr="007C0CA2" w:rsidRDefault="007C0CA2" w:rsidP="004A444C">
            <w:pPr>
              <w:pStyle w:val="TableParagraph"/>
              <w:spacing w:line="256" w:lineRule="auto"/>
              <w:ind w:left="0" w:right="894"/>
              <w:rPr>
                <w:rFonts w:asciiTheme="minorHAnsi" w:eastAsiaTheme="minorHAnsi" w:hAnsiTheme="minorHAnsi" w:cs="Calibri-Bold"/>
                <w:bCs/>
                <w:lang w:val="it-IT"/>
              </w:rPr>
            </w:pPr>
          </w:p>
          <w:p w:rsidR="007C0CA2" w:rsidRPr="007C0CA2" w:rsidRDefault="007C0CA2" w:rsidP="004A444C">
            <w:pPr>
              <w:pStyle w:val="TableParagraph"/>
              <w:spacing w:line="256" w:lineRule="auto"/>
              <w:ind w:left="0" w:right="894"/>
              <w:rPr>
                <w:rFonts w:asciiTheme="minorHAnsi" w:eastAsiaTheme="minorHAnsi" w:hAnsiTheme="minorHAnsi" w:cs="Calibri-Bold"/>
                <w:bCs/>
                <w:lang w:val="it-IT"/>
              </w:rPr>
            </w:pPr>
          </w:p>
          <w:p w:rsidR="007C0CA2" w:rsidRPr="007C0CA2" w:rsidRDefault="007C0CA2" w:rsidP="004A444C">
            <w:pPr>
              <w:pStyle w:val="TableParagraph"/>
              <w:spacing w:line="256" w:lineRule="auto"/>
              <w:ind w:left="0" w:right="894"/>
              <w:rPr>
                <w:rFonts w:asciiTheme="minorHAnsi" w:hAnsiTheme="minorHAnsi"/>
                <w:lang w:val="it-IT"/>
              </w:rPr>
            </w:pPr>
          </w:p>
        </w:tc>
      </w:tr>
    </w:tbl>
    <w:p w:rsidR="007C0CA2" w:rsidRPr="007C0CA2" w:rsidRDefault="007C0CA2" w:rsidP="007C0CA2">
      <w:pPr>
        <w:pStyle w:val="Naslov2"/>
        <w:tabs>
          <w:tab w:val="left" w:pos="1237"/>
        </w:tabs>
        <w:spacing w:line="252" w:lineRule="auto"/>
        <w:ind w:left="0" w:right="288"/>
        <w:rPr>
          <w:rFonts w:asciiTheme="minorHAnsi" w:hAnsiTheme="minorHAnsi"/>
          <w:sz w:val="22"/>
          <w:szCs w:val="22"/>
          <w:lang w:val="it-IT"/>
        </w:rPr>
      </w:pPr>
    </w:p>
    <w:tbl>
      <w:tblPr>
        <w:tblStyle w:val="TableNormal1"/>
        <w:tblW w:w="9202" w:type="dxa"/>
        <w:tblInd w:w="109" w:type="dxa"/>
        <w:tblBorders>
          <w:top w:val="single" w:sz="8" w:space="0" w:color="454B95"/>
          <w:left w:val="single" w:sz="8" w:space="0" w:color="454B95"/>
          <w:bottom w:val="single" w:sz="8" w:space="0" w:color="454B95"/>
          <w:right w:val="single" w:sz="8" w:space="0" w:color="454B95"/>
          <w:insideH w:val="single" w:sz="8" w:space="0" w:color="454B95"/>
          <w:insideV w:val="single" w:sz="8" w:space="0" w:color="454B95"/>
        </w:tblBorders>
        <w:tblLayout w:type="fixed"/>
        <w:tblLook w:val="01E0" w:firstRow="1" w:lastRow="1" w:firstColumn="1" w:lastColumn="1" w:noHBand="0" w:noVBand="0"/>
      </w:tblPr>
      <w:tblGrid>
        <w:gridCol w:w="1013"/>
        <w:gridCol w:w="2290"/>
        <w:gridCol w:w="5899"/>
      </w:tblGrid>
      <w:tr w:rsidR="007C0CA2" w:rsidRPr="007C0CA2" w:rsidTr="00936FB2">
        <w:trPr>
          <w:trHeight w:hRule="exact" w:val="880"/>
        </w:trPr>
        <w:tc>
          <w:tcPr>
            <w:tcW w:w="1013" w:type="dxa"/>
          </w:tcPr>
          <w:p w:rsidR="007C0CA2" w:rsidRPr="007C0CA2" w:rsidRDefault="007C0CA2" w:rsidP="004A444C">
            <w:pPr>
              <w:pStyle w:val="TableParagraph"/>
              <w:spacing w:before="0" w:line="215" w:lineRule="exact"/>
              <w:rPr>
                <w:rFonts w:asciiTheme="minorHAnsi" w:hAnsiTheme="minorHAnsi"/>
              </w:rPr>
            </w:pPr>
            <w:r w:rsidRPr="007C0CA2">
              <w:rPr>
                <w:rFonts w:asciiTheme="minorHAnsi" w:hAnsiTheme="minorHAnsi"/>
                <w:w w:val="105"/>
              </w:rPr>
              <w:t>11:30</w:t>
            </w:r>
          </w:p>
        </w:tc>
        <w:tc>
          <w:tcPr>
            <w:tcW w:w="2290" w:type="dxa"/>
          </w:tcPr>
          <w:p w:rsidR="007C0CA2" w:rsidRPr="007C0CA2" w:rsidRDefault="007C0CA2" w:rsidP="004A444C">
            <w:pPr>
              <w:pStyle w:val="TableParagraph"/>
              <w:spacing w:before="0" w:line="256" w:lineRule="auto"/>
              <w:ind w:left="96" w:right="401"/>
              <w:rPr>
                <w:rFonts w:asciiTheme="minorHAnsi" w:hAnsiTheme="minorHAnsi"/>
              </w:rPr>
            </w:pPr>
            <w:proofErr w:type="spellStart"/>
            <w:r w:rsidRPr="007C0CA2">
              <w:rPr>
                <w:rFonts w:asciiTheme="minorHAnsi" w:hAnsiTheme="minorHAnsi"/>
              </w:rPr>
              <w:t>Eckehard</w:t>
            </w:r>
            <w:proofErr w:type="spellEnd"/>
            <w:r w:rsidRPr="007C0CA2">
              <w:rPr>
                <w:rFonts w:asciiTheme="minorHAnsi" w:hAnsiTheme="minorHAnsi"/>
              </w:rPr>
              <w:t xml:space="preserve"> </w:t>
            </w:r>
            <w:proofErr w:type="spellStart"/>
            <w:r w:rsidRPr="007C0CA2">
              <w:rPr>
                <w:rFonts w:asciiTheme="minorHAnsi" w:hAnsiTheme="minorHAnsi"/>
              </w:rPr>
              <w:t>Pistrick</w:t>
            </w:r>
            <w:proofErr w:type="spellEnd"/>
          </w:p>
        </w:tc>
        <w:tc>
          <w:tcPr>
            <w:tcW w:w="5899" w:type="dxa"/>
          </w:tcPr>
          <w:p w:rsidR="007C0CA2" w:rsidRPr="007C0CA2" w:rsidRDefault="007C0CA2" w:rsidP="004A444C">
            <w:pPr>
              <w:widowControl/>
              <w:autoSpaceDE w:val="0"/>
              <w:autoSpaceDN w:val="0"/>
              <w:adjustRightInd w:val="0"/>
            </w:pPr>
            <w:r w:rsidRPr="007C0CA2">
              <w:rPr>
                <w:rFonts w:cs="Cambria,Bold"/>
                <w:bCs/>
              </w:rPr>
              <w:t xml:space="preserve"> </w:t>
            </w:r>
            <w:proofErr w:type="spellStart"/>
            <w:r w:rsidRPr="007C0CA2">
              <w:rPr>
                <w:rFonts w:cs="Cambria,Bold"/>
                <w:bCs/>
              </w:rPr>
              <w:t>Konstruiranje</w:t>
            </w:r>
            <w:proofErr w:type="spellEnd"/>
            <w:r w:rsidRPr="007C0CA2">
              <w:rPr>
                <w:rFonts w:cs="Cambria,Bold"/>
                <w:bCs/>
              </w:rPr>
              <w:t xml:space="preserve"> </w:t>
            </w:r>
            <w:proofErr w:type="spellStart"/>
            <w:r w:rsidRPr="007C0CA2">
              <w:rPr>
                <w:rFonts w:cs="Cambria,Bold"/>
                <w:bCs/>
              </w:rPr>
              <w:t>zamišljenega</w:t>
            </w:r>
            <w:proofErr w:type="spellEnd"/>
            <w:r w:rsidRPr="007C0CA2">
              <w:rPr>
                <w:rFonts w:cs="Cambria,Bold"/>
                <w:bCs/>
              </w:rPr>
              <w:t xml:space="preserve"> </w:t>
            </w:r>
            <w:proofErr w:type="spellStart"/>
            <w:r w:rsidRPr="007C0CA2">
              <w:rPr>
                <w:rFonts w:cs="Cambria,Bold"/>
                <w:bCs/>
              </w:rPr>
              <w:t>migranta</w:t>
            </w:r>
            <w:proofErr w:type="spellEnd"/>
            <w:r w:rsidRPr="007C0CA2">
              <w:rPr>
                <w:rFonts w:cs="Cambria,Bold"/>
                <w:bCs/>
              </w:rPr>
              <w:t xml:space="preserve"> </w:t>
            </w:r>
            <w:proofErr w:type="spellStart"/>
            <w:r w:rsidRPr="007C0CA2">
              <w:rPr>
                <w:rFonts w:cs="Cambria,Bold"/>
                <w:bCs/>
              </w:rPr>
              <w:t>skozi</w:t>
            </w:r>
            <w:proofErr w:type="spellEnd"/>
            <w:r w:rsidRPr="007C0CA2">
              <w:rPr>
                <w:rFonts w:cs="Cambria,Bold"/>
                <w:bCs/>
              </w:rPr>
              <w:t xml:space="preserve"> </w:t>
            </w:r>
            <w:proofErr w:type="spellStart"/>
            <w:r w:rsidRPr="007C0CA2">
              <w:rPr>
                <w:rFonts w:cs="Cambria,Bold"/>
                <w:bCs/>
              </w:rPr>
              <w:t>zvok</w:t>
            </w:r>
            <w:proofErr w:type="spellEnd"/>
            <w:r w:rsidRPr="007C0CA2">
              <w:rPr>
                <w:rFonts w:cs="Cambria,Bold"/>
                <w:bCs/>
              </w:rPr>
              <w:t xml:space="preserve"> in </w:t>
            </w:r>
            <w:proofErr w:type="spellStart"/>
            <w:r w:rsidRPr="007C0CA2">
              <w:rPr>
                <w:rFonts w:cs="Cambria,Bold"/>
                <w:bCs/>
              </w:rPr>
              <w:t>sliko</w:t>
            </w:r>
            <w:proofErr w:type="spellEnd"/>
            <w:r w:rsidRPr="007C0CA2">
              <w:rPr>
                <w:rFonts w:cs="Cambria,Bold"/>
                <w:bCs/>
              </w:rPr>
              <w:t>: (</w:t>
            </w:r>
            <w:proofErr w:type="spellStart"/>
            <w:r w:rsidRPr="007C0CA2">
              <w:rPr>
                <w:rFonts w:cs="Cambria,Bold"/>
                <w:bCs/>
              </w:rPr>
              <w:t>samo</w:t>
            </w:r>
            <w:proofErr w:type="spellEnd"/>
            <w:r w:rsidRPr="007C0CA2">
              <w:rPr>
                <w:rFonts w:cs="Cambria,Bold"/>
                <w:bCs/>
              </w:rPr>
              <w:t>)</w:t>
            </w:r>
            <w:proofErr w:type="spellStart"/>
            <w:r w:rsidRPr="007C0CA2">
              <w:rPr>
                <w:rFonts w:cs="Cambria,Bold"/>
                <w:bCs/>
              </w:rPr>
              <w:t>predstavitev</w:t>
            </w:r>
            <w:proofErr w:type="spellEnd"/>
            <w:r w:rsidRPr="007C0CA2">
              <w:rPr>
                <w:rFonts w:cs="Cambria,Bold"/>
                <w:bCs/>
              </w:rPr>
              <w:t xml:space="preserve"> migrant – </w:t>
            </w:r>
            <w:proofErr w:type="spellStart"/>
            <w:r w:rsidRPr="007C0CA2">
              <w:rPr>
                <w:rFonts w:cs="Cambria,Bold"/>
                <w:bCs/>
              </w:rPr>
              <w:t>junaka</w:t>
            </w:r>
            <w:proofErr w:type="spellEnd"/>
            <w:r w:rsidRPr="007C0CA2">
              <w:rPr>
                <w:rFonts w:cs="Cambria,Bold"/>
                <w:bCs/>
              </w:rPr>
              <w:t xml:space="preserve"> in migrant – l </w:t>
            </w:r>
            <w:proofErr w:type="spellStart"/>
            <w:r w:rsidRPr="007C0CA2">
              <w:rPr>
                <w:rFonts w:cs="Cambria,Bold"/>
                <w:bCs/>
              </w:rPr>
              <w:t>žrtve</w:t>
            </w:r>
            <w:proofErr w:type="spellEnd"/>
            <w:r w:rsidRPr="007C0CA2">
              <w:rPr>
                <w:rFonts w:cs="Cambria,Bold"/>
                <w:bCs/>
              </w:rPr>
              <w:t xml:space="preserve"> v </w:t>
            </w:r>
            <w:proofErr w:type="spellStart"/>
            <w:r w:rsidRPr="007C0CA2">
              <w:rPr>
                <w:rFonts w:cs="Cambria,Bold"/>
                <w:bCs/>
              </w:rPr>
              <w:t>kontekstu</w:t>
            </w:r>
            <w:proofErr w:type="spellEnd"/>
            <w:r w:rsidRPr="007C0CA2">
              <w:rPr>
                <w:rFonts w:cs="Cambria,Bold"/>
                <w:bCs/>
              </w:rPr>
              <w:t xml:space="preserve"> </w:t>
            </w:r>
            <w:proofErr w:type="spellStart"/>
            <w:r w:rsidRPr="007C0CA2">
              <w:rPr>
                <w:rFonts w:cs="Cambria,Bold"/>
                <w:bCs/>
              </w:rPr>
              <w:t>nedavne</w:t>
            </w:r>
            <w:proofErr w:type="spellEnd"/>
            <w:r w:rsidRPr="007C0CA2">
              <w:rPr>
                <w:rFonts w:cs="Cambria,Bold"/>
                <w:bCs/>
              </w:rPr>
              <w:t xml:space="preserve"> </w:t>
            </w:r>
            <w:proofErr w:type="spellStart"/>
            <w:r w:rsidRPr="007C0CA2">
              <w:rPr>
                <w:rFonts w:cs="Cambria,Bold"/>
                <w:bCs/>
              </w:rPr>
              <w:t>begunske</w:t>
            </w:r>
            <w:proofErr w:type="spellEnd"/>
            <w:r w:rsidRPr="007C0CA2">
              <w:rPr>
                <w:rFonts w:cs="Cambria,Bold"/>
                <w:bCs/>
              </w:rPr>
              <w:t xml:space="preserve"> </w:t>
            </w:r>
            <w:proofErr w:type="spellStart"/>
            <w:r w:rsidRPr="007C0CA2">
              <w:rPr>
                <w:rFonts w:cs="Cambria,Bold"/>
                <w:bCs/>
              </w:rPr>
              <w:t>krize</w:t>
            </w:r>
            <w:proofErr w:type="spellEnd"/>
          </w:p>
        </w:tc>
      </w:tr>
      <w:tr w:rsidR="007C0CA2" w:rsidRPr="007C0CA2" w:rsidTr="004A444C">
        <w:trPr>
          <w:trHeight w:hRule="exact" w:val="690"/>
        </w:trPr>
        <w:tc>
          <w:tcPr>
            <w:tcW w:w="1013" w:type="dxa"/>
          </w:tcPr>
          <w:p w:rsidR="007C0CA2" w:rsidRPr="007C0CA2" w:rsidRDefault="007C0CA2" w:rsidP="004A444C">
            <w:pPr>
              <w:pStyle w:val="TableParagraph"/>
              <w:spacing w:before="0" w:line="215" w:lineRule="exact"/>
              <w:rPr>
                <w:rFonts w:asciiTheme="minorHAnsi" w:hAnsiTheme="minorHAnsi"/>
              </w:rPr>
            </w:pPr>
            <w:r w:rsidRPr="007C0CA2">
              <w:rPr>
                <w:rFonts w:asciiTheme="minorHAnsi" w:hAnsiTheme="minorHAnsi"/>
                <w:w w:val="105"/>
              </w:rPr>
              <w:t>12:00</w:t>
            </w:r>
          </w:p>
        </w:tc>
        <w:tc>
          <w:tcPr>
            <w:tcW w:w="2290" w:type="dxa"/>
          </w:tcPr>
          <w:p w:rsidR="007C0CA2" w:rsidRPr="007C0CA2" w:rsidRDefault="007C0CA2" w:rsidP="004A444C">
            <w:pPr>
              <w:pStyle w:val="TableParagraph"/>
              <w:spacing w:before="0" w:line="215" w:lineRule="exact"/>
              <w:ind w:left="96"/>
              <w:rPr>
                <w:rFonts w:asciiTheme="minorHAnsi" w:hAnsiTheme="minorHAnsi"/>
                <w:lang w:val="es-CO"/>
              </w:rPr>
            </w:pPr>
            <w:r w:rsidRPr="007C0CA2">
              <w:rPr>
                <w:rFonts w:asciiTheme="minorHAnsi" w:hAnsiTheme="minorHAnsi"/>
                <w:lang w:val="es-CO"/>
              </w:rPr>
              <w:t xml:space="preserve">Yves </w:t>
            </w:r>
            <w:proofErr w:type="spellStart"/>
            <w:r w:rsidRPr="007C0CA2">
              <w:rPr>
                <w:rFonts w:asciiTheme="minorHAnsi" w:hAnsiTheme="minorHAnsi"/>
                <w:lang w:val="es-CO"/>
              </w:rPr>
              <w:t>Defrance</w:t>
            </w:r>
            <w:proofErr w:type="spellEnd"/>
          </w:p>
        </w:tc>
        <w:tc>
          <w:tcPr>
            <w:tcW w:w="5899" w:type="dxa"/>
          </w:tcPr>
          <w:p w:rsidR="007C0CA2" w:rsidRPr="007C0CA2" w:rsidRDefault="007C0CA2" w:rsidP="004A444C">
            <w:pPr>
              <w:widowControl/>
              <w:autoSpaceDE w:val="0"/>
              <w:autoSpaceDN w:val="0"/>
              <w:adjustRightInd w:val="0"/>
              <w:rPr>
                <w:lang w:val="es-CO"/>
              </w:rPr>
            </w:pPr>
            <w:r w:rsidRPr="007C0CA2">
              <w:rPr>
                <w:rFonts w:cs="TimesNewRomanPS-BoldMT"/>
                <w:bCs/>
                <w:lang w:val="es-CO"/>
              </w:rPr>
              <w:t xml:space="preserve"> </w:t>
            </w:r>
            <w:proofErr w:type="spellStart"/>
            <w:r w:rsidRPr="007C0CA2">
              <w:rPr>
                <w:rFonts w:cs="TimesNewRomanPS-BoldMT"/>
                <w:bCs/>
                <w:lang w:val="es-CO"/>
              </w:rPr>
              <w:t>Ustvarjanje</w:t>
            </w:r>
            <w:proofErr w:type="spellEnd"/>
            <w:r w:rsidRPr="007C0CA2">
              <w:rPr>
                <w:rFonts w:cs="TimesNewRomanPS-BoldMT"/>
                <w:bCs/>
                <w:lang w:val="es-CO"/>
              </w:rPr>
              <w:t xml:space="preserve"> </w:t>
            </w:r>
            <w:proofErr w:type="spellStart"/>
            <w:r w:rsidRPr="007C0CA2">
              <w:rPr>
                <w:rFonts w:cs="TimesNewRomanPS-BoldMT"/>
                <w:bCs/>
                <w:lang w:val="es-CO"/>
              </w:rPr>
              <w:t>dokumentarnega</w:t>
            </w:r>
            <w:proofErr w:type="spellEnd"/>
            <w:r w:rsidRPr="007C0CA2">
              <w:rPr>
                <w:rFonts w:cs="TimesNewRomanPS-BoldMT"/>
                <w:bCs/>
                <w:lang w:val="es-CO"/>
              </w:rPr>
              <w:t xml:space="preserve"> </w:t>
            </w:r>
            <w:proofErr w:type="spellStart"/>
            <w:r w:rsidRPr="007C0CA2">
              <w:rPr>
                <w:rFonts w:cs="TimesNewRomanPS-BoldMT"/>
                <w:bCs/>
                <w:lang w:val="es-CO"/>
              </w:rPr>
              <w:t>etnomuzikološkega</w:t>
            </w:r>
            <w:proofErr w:type="spellEnd"/>
            <w:r w:rsidRPr="007C0CA2">
              <w:rPr>
                <w:rFonts w:cs="TimesNewRomanPS-BoldMT"/>
                <w:bCs/>
                <w:lang w:val="es-CO"/>
              </w:rPr>
              <w:t xml:space="preserve"> filma: </w:t>
            </w:r>
            <w:proofErr w:type="spellStart"/>
            <w:r w:rsidRPr="007C0CA2">
              <w:rPr>
                <w:rFonts w:cs="TimesNewRomanPS-BoldMT"/>
                <w:bCs/>
                <w:lang w:val="es-CO"/>
              </w:rPr>
              <w:t>nekaj</w:t>
            </w:r>
            <w:proofErr w:type="spellEnd"/>
            <w:r w:rsidRPr="007C0CA2">
              <w:rPr>
                <w:rFonts w:cs="TimesNewRomanPS-BoldMT"/>
                <w:bCs/>
                <w:lang w:val="es-CO"/>
              </w:rPr>
              <w:t xml:space="preserve"> </w:t>
            </w:r>
            <w:proofErr w:type="spellStart"/>
            <w:r w:rsidRPr="007C0CA2">
              <w:rPr>
                <w:rFonts w:cs="TimesNewRomanPS-BoldMT"/>
                <w:bCs/>
                <w:lang w:val="es-CO"/>
              </w:rPr>
              <w:t>izkušenj</w:t>
            </w:r>
            <w:proofErr w:type="spellEnd"/>
            <w:r w:rsidRPr="007C0CA2">
              <w:rPr>
                <w:rFonts w:cs="TimesNewRomanPS-BoldMT"/>
                <w:bCs/>
                <w:lang w:val="es-CO"/>
              </w:rPr>
              <w:t xml:space="preserve"> in </w:t>
            </w:r>
            <w:proofErr w:type="spellStart"/>
            <w:r w:rsidRPr="007C0CA2">
              <w:rPr>
                <w:rFonts w:cs="TimesNewRomanPS-BoldMT"/>
                <w:bCs/>
                <w:lang w:val="es-CO"/>
              </w:rPr>
              <w:t>nasvetov</w:t>
            </w:r>
            <w:proofErr w:type="spellEnd"/>
          </w:p>
        </w:tc>
      </w:tr>
      <w:tr w:rsidR="007C0CA2" w:rsidRPr="007C0CA2" w:rsidTr="00936FB2">
        <w:trPr>
          <w:trHeight w:hRule="exact" w:val="642"/>
        </w:trPr>
        <w:tc>
          <w:tcPr>
            <w:tcW w:w="1013" w:type="dxa"/>
          </w:tcPr>
          <w:p w:rsidR="007C0CA2" w:rsidRPr="007C0CA2" w:rsidRDefault="007C0CA2" w:rsidP="004A444C">
            <w:pPr>
              <w:pStyle w:val="TableParagraph"/>
              <w:spacing w:before="0" w:line="215" w:lineRule="exact"/>
              <w:rPr>
                <w:rFonts w:asciiTheme="minorHAnsi" w:hAnsiTheme="minorHAnsi"/>
              </w:rPr>
            </w:pPr>
            <w:r w:rsidRPr="007C0CA2">
              <w:rPr>
                <w:rFonts w:asciiTheme="minorHAnsi" w:hAnsiTheme="minorHAnsi"/>
                <w:w w:val="105"/>
              </w:rPr>
              <w:t>12:30</w:t>
            </w:r>
          </w:p>
        </w:tc>
        <w:tc>
          <w:tcPr>
            <w:tcW w:w="2290" w:type="dxa"/>
          </w:tcPr>
          <w:p w:rsidR="007C0CA2" w:rsidRPr="007C0CA2" w:rsidRDefault="007C0CA2" w:rsidP="004A444C">
            <w:pPr>
              <w:pStyle w:val="TableParagraph"/>
              <w:spacing w:before="0" w:line="256" w:lineRule="auto"/>
              <w:ind w:left="96" w:right="238"/>
              <w:rPr>
                <w:rFonts w:asciiTheme="minorHAnsi" w:hAnsiTheme="minorHAnsi"/>
              </w:rPr>
            </w:pPr>
            <w:r w:rsidRPr="007C0CA2">
              <w:rPr>
                <w:rFonts w:asciiTheme="minorHAnsi" w:hAnsiTheme="minorHAnsi"/>
              </w:rPr>
              <w:t xml:space="preserve">Giorgio </w:t>
            </w:r>
            <w:proofErr w:type="spellStart"/>
            <w:r w:rsidRPr="007C0CA2">
              <w:rPr>
                <w:rFonts w:asciiTheme="minorHAnsi" w:hAnsiTheme="minorHAnsi"/>
              </w:rPr>
              <w:t>Adamo</w:t>
            </w:r>
            <w:proofErr w:type="spellEnd"/>
          </w:p>
        </w:tc>
        <w:tc>
          <w:tcPr>
            <w:tcW w:w="5899" w:type="dxa"/>
          </w:tcPr>
          <w:p w:rsidR="007C0CA2" w:rsidRPr="007C0CA2" w:rsidRDefault="007C0CA2" w:rsidP="004A444C">
            <w:pPr>
              <w:widowControl/>
              <w:autoSpaceDE w:val="0"/>
              <w:autoSpaceDN w:val="0"/>
              <w:adjustRightInd w:val="0"/>
            </w:pPr>
            <w:r w:rsidRPr="007C0CA2">
              <w:rPr>
                <w:rFonts w:cs="TimesNewRomanPS-BoldItalicMT"/>
                <w:bCs/>
                <w:iCs/>
              </w:rPr>
              <w:t xml:space="preserve"> </w:t>
            </w:r>
            <w:proofErr w:type="spellStart"/>
            <w:r w:rsidRPr="007C0CA2">
              <w:rPr>
                <w:rFonts w:cs="TimesNewRomanPS-BoldItalicMT"/>
                <w:bCs/>
                <w:iCs/>
              </w:rPr>
              <w:t>Avdiovizualni</w:t>
            </w:r>
            <w:proofErr w:type="spellEnd"/>
            <w:r w:rsidRPr="007C0CA2">
              <w:rPr>
                <w:rFonts w:cs="TimesNewRomanPS-BoldItalicMT"/>
                <w:bCs/>
                <w:iCs/>
              </w:rPr>
              <w:t xml:space="preserve"> </w:t>
            </w:r>
            <w:proofErr w:type="spellStart"/>
            <w:r w:rsidRPr="007C0CA2">
              <w:rPr>
                <w:rFonts w:cs="TimesNewRomanPS-BoldItalicMT"/>
                <w:bCs/>
                <w:iCs/>
              </w:rPr>
              <w:t>posnetek</w:t>
            </w:r>
            <w:proofErr w:type="spellEnd"/>
            <w:r w:rsidRPr="007C0CA2">
              <w:rPr>
                <w:rFonts w:cs="TimesNewRomanPS-BoldItalicMT"/>
                <w:bCs/>
                <w:iCs/>
              </w:rPr>
              <w:t xml:space="preserve"> </w:t>
            </w:r>
            <w:proofErr w:type="spellStart"/>
            <w:r w:rsidRPr="007C0CA2">
              <w:rPr>
                <w:rFonts w:cs="TimesNewRomanPS-BoldItalicMT"/>
                <w:bCs/>
                <w:iCs/>
              </w:rPr>
              <w:t>ali</w:t>
            </w:r>
            <w:proofErr w:type="spellEnd"/>
            <w:r w:rsidRPr="007C0CA2">
              <w:rPr>
                <w:rFonts w:cs="TimesNewRomanPS-BoldItalicMT"/>
                <w:bCs/>
                <w:iCs/>
              </w:rPr>
              <w:t xml:space="preserve"> </w:t>
            </w:r>
            <w:r w:rsidRPr="007C0CA2">
              <w:rPr>
                <w:rFonts w:cs="TimesNewRomanPS-BoldItalicMT"/>
                <w:bCs/>
                <w:iCs/>
                <w:lang w:val="sl-SI"/>
              </w:rPr>
              <w:t>»</w:t>
            </w:r>
            <w:r w:rsidRPr="007C0CA2">
              <w:rPr>
                <w:rFonts w:cs="TimesNewRomanPS-BoldItalicMT"/>
                <w:bCs/>
                <w:iCs/>
              </w:rPr>
              <w:t>film</w:t>
            </w:r>
            <w:r w:rsidRPr="007C0CA2">
              <w:rPr>
                <w:rFonts w:cs="TimesNewRomanPS-BoldItalicMT"/>
                <w:bCs/>
                <w:iCs/>
                <w:lang w:val="sl-SI"/>
              </w:rPr>
              <w:t>«</w:t>
            </w:r>
            <w:r w:rsidRPr="007C0CA2">
              <w:rPr>
                <w:rFonts w:cs="TimesNewRomanPS-BoldItalicMT"/>
                <w:bCs/>
                <w:iCs/>
              </w:rPr>
              <w:t xml:space="preserve">? </w:t>
            </w:r>
            <w:proofErr w:type="spellStart"/>
            <w:r w:rsidRPr="007C0CA2">
              <w:rPr>
                <w:rFonts w:cs="TimesNewRomanPS-BoldItalicMT"/>
                <w:bCs/>
                <w:iCs/>
              </w:rPr>
              <w:t>Nekaj</w:t>
            </w:r>
            <w:proofErr w:type="spellEnd"/>
            <w:r w:rsidRPr="007C0CA2">
              <w:rPr>
                <w:rFonts w:cs="TimesNewRomanPS-BoldItalicMT"/>
                <w:bCs/>
                <w:iCs/>
              </w:rPr>
              <w:t xml:space="preserve"> </w:t>
            </w:r>
            <w:proofErr w:type="spellStart"/>
            <w:r w:rsidRPr="007C0CA2">
              <w:rPr>
                <w:rFonts w:cs="TimesNewRomanPS-BoldItalicMT"/>
                <w:bCs/>
                <w:iCs/>
              </w:rPr>
              <w:t>pripomb</w:t>
            </w:r>
            <w:proofErr w:type="spellEnd"/>
            <w:r w:rsidRPr="007C0CA2">
              <w:rPr>
                <w:rFonts w:cs="TimesNewRomanPS-BoldItalicMT"/>
                <w:bCs/>
                <w:iCs/>
              </w:rPr>
              <w:t xml:space="preserve"> o </w:t>
            </w:r>
            <w:proofErr w:type="spellStart"/>
            <w:r w:rsidRPr="007C0CA2">
              <w:rPr>
                <w:rFonts w:cs="TimesNewRomanPS-BoldItalicMT"/>
                <w:bCs/>
                <w:iCs/>
              </w:rPr>
              <w:t>rabi</w:t>
            </w:r>
            <w:proofErr w:type="spellEnd"/>
            <w:r w:rsidRPr="007C0CA2">
              <w:rPr>
                <w:rFonts w:cs="TimesNewRomanPS-BoldItalicMT"/>
                <w:bCs/>
                <w:iCs/>
              </w:rPr>
              <w:t xml:space="preserve"> </w:t>
            </w:r>
            <w:proofErr w:type="spellStart"/>
            <w:r w:rsidRPr="007C0CA2">
              <w:rPr>
                <w:rFonts w:cs="TimesNewRomanPS-BoldItalicMT"/>
                <w:bCs/>
                <w:iCs/>
              </w:rPr>
              <w:t>videogradiv</w:t>
            </w:r>
            <w:proofErr w:type="spellEnd"/>
            <w:r w:rsidRPr="007C0CA2">
              <w:rPr>
                <w:rFonts w:cs="TimesNewRomanPS-BoldItalicMT"/>
                <w:bCs/>
                <w:iCs/>
              </w:rPr>
              <w:t xml:space="preserve"> v </w:t>
            </w:r>
            <w:proofErr w:type="spellStart"/>
            <w:r w:rsidRPr="007C0CA2">
              <w:rPr>
                <w:rFonts w:cs="TimesNewRomanPS-BoldItalicMT"/>
                <w:bCs/>
                <w:iCs/>
              </w:rPr>
              <w:t>dokumentacijske</w:t>
            </w:r>
            <w:proofErr w:type="spellEnd"/>
            <w:r w:rsidRPr="007C0CA2">
              <w:rPr>
                <w:rFonts w:cs="TimesNewRomanPS-BoldItalicMT"/>
                <w:bCs/>
                <w:iCs/>
              </w:rPr>
              <w:t xml:space="preserve"> in </w:t>
            </w:r>
            <w:proofErr w:type="spellStart"/>
            <w:r w:rsidRPr="007C0CA2">
              <w:rPr>
                <w:rFonts w:cs="TimesNewRomanPS-BoldItalicMT"/>
                <w:bCs/>
                <w:iCs/>
              </w:rPr>
              <w:t>raziskovalne</w:t>
            </w:r>
            <w:proofErr w:type="spellEnd"/>
            <w:r w:rsidRPr="007C0CA2">
              <w:rPr>
                <w:rFonts w:cs="TimesNewRomanPS-BoldItalicMT"/>
                <w:bCs/>
                <w:iCs/>
              </w:rPr>
              <w:t xml:space="preserve"> </w:t>
            </w:r>
            <w:proofErr w:type="spellStart"/>
            <w:r w:rsidRPr="007C0CA2">
              <w:rPr>
                <w:rFonts w:cs="TimesNewRomanPS-BoldItalicMT"/>
                <w:bCs/>
                <w:iCs/>
              </w:rPr>
              <w:t>namene</w:t>
            </w:r>
            <w:proofErr w:type="spellEnd"/>
          </w:p>
        </w:tc>
      </w:tr>
    </w:tbl>
    <w:p w:rsidR="007C0CA2" w:rsidRPr="007C0CA2" w:rsidRDefault="007C0CA2" w:rsidP="007C0CA2">
      <w:pPr>
        <w:pStyle w:val="Naslov2"/>
        <w:tabs>
          <w:tab w:val="left" w:pos="1237"/>
        </w:tabs>
        <w:ind w:left="0" w:right="288"/>
        <w:rPr>
          <w:rFonts w:asciiTheme="minorHAnsi" w:hAnsiTheme="minorHAnsi"/>
          <w:sz w:val="22"/>
          <w:szCs w:val="22"/>
        </w:rPr>
      </w:pPr>
    </w:p>
    <w:tbl>
      <w:tblPr>
        <w:tblStyle w:val="TableNormal1"/>
        <w:tblW w:w="9202" w:type="dxa"/>
        <w:tblInd w:w="109" w:type="dxa"/>
        <w:tblBorders>
          <w:top w:val="single" w:sz="8" w:space="0" w:color="454B95"/>
          <w:left w:val="single" w:sz="8" w:space="0" w:color="454B95"/>
          <w:bottom w:val="single" w:sz="8" w:space="0" w:color="454B95"/>
          <w:right w:val="single" w:sz="8" w:space="0" w:color="454B95"/>
          <w:insideH w:val="single" w:sz="8" w:space="0" w:color="454B95"/>
          <w:insideV w:val="single" w:sz="8" w:space="0" w:color="454B95"/>
        </w:tblBorders>
        <w:tblLayout w:type="fixed"/>
        <w:tblLook w:val="01E0" w:firstRow="1" w:lastRow="1" w:firstColumn="1" w:lastColumn="1" w:noHBand="0" w:noVBand="0"/>
      </w:tblPr>
      <w:tblGrid>
        <w:gridCol w:w="1013"/>
        <w:gridCol w:w="2290"/>
        <w:gridCol w:w="5899"/>
      </w:tblGrid>
      <w:tr w:rsidR="007C0CA2" w:rsidRPr="007C0CA2" w:rsidTr="00936FB2">
        <w:trPr>
          <w:trHeight w:hRule="exact" w:val="911"/>
        </w:trPr>
        <w:tc>
          <w:tcPr>
            <w:tcW w:w="1013" w:type="dxa"/>
          </w:tcPr>
          <w:p w:rsidR="007C0CA2" w:rsidRPr="007C0CA2" w:rsidRDefault="007C0CA2" w:rsidP="004A444C">
            <w:pPr>
              <w:pStyle w:val="TableParagraph"/>
              <w:spacing w:before="13"/>
              <w:rPr>
                <w:rFonts w:asciiTheme="minorHAnsi" w:hAnsiTheme="minorHAnsi"/>
              </w:rPr>
            </w:pPr>
            <w:r w:rsidRPr="007C0CA2">
              <w:rPr>
                <w:rFonts w:asciiTheme="minorHAnsi" w:hAnsiTheme="minorHAnsi"/>
                <w:w w:val="105"/>
              </w:rPr>
              <w:t>14:30</w:t>
            </w:r>
          </w:p>
        </w:tc>
        <w:tc>
          <w:tcPr>
            <w:tcW w:w="2290" w:type="dxa"/>
          </w:tcPr>
          <w:p w:rsidR="007C0CA2" w:rsidRPr="007C0CA2" w:rsidRDefault="007C0CA2" w:rsidP="004A444C">
            <w:pPr>
              <w:pStyle w:val="TableParagraph"/>
              <w:spacing w:before="13" w:line="252" w:lineRule="auto"/>
              <w:ind w:left="96" w:right="156"/>
              <w:rPr>
                <w:rFonts w:asciiTheme="minorHAnsi" w:hAnsiTheme="minorHAnsi"/>
              </w:rPr>
            </w:pPr>
            <w:r w:rsidRPr="007C0CA2">
              <w:rPr>
                <w:rFonts w:asciiTheme="minorHAnsi" w:hAnsiTheme="minorHAnsi"/>
              </w:rPr>
              <w:t xml:space="preserve">Gerda </w:t>
            </w:r>
            <w:proofErr w:type="spellStart"/>
            <w:r w:rsidRPr="007C0CA2">
              <w:rPr>
                <w:rFonts w:asciiTheme="minorHAnsi" w:hAnsiTheme="minorHAnsi"/>
              </w:rPr>
              <w:t>Lechleitner</w:t>
            </w:r>
            <w:proofErr w:type="spellEnd"/>
          </w:p>
        </w:tc>
        <w:tc>
          <w:tcPr>
            <w:tcW w:w="5899" w:type="dxa"/>
          </w:tcPr>
          <w:p w:rsidR="007C0CA2" w:rsidRPr="007C0CA2" w:rsidRDefault="007C0CA2" w:rsidP="004A444C">
            <w:pPr>
              <w:widowControl/>
              <w:autoSpaceDE w:val="0"/>
              <w:autoSpaceDN w:val="0"/>
              <w:adjustRightInd w:val="0"/>
            </w:pPr>
            <w:r w:rsidRPr="007C0CA2">
              <w:rPr>
                <w:rFonts w:cs="Calibri-Bold"/>
                <w:bCs/>
              </w:rPr>
              <w:t xml:space="preserve"> </w:t>
            </w:r>
            <w:proofErr w:type="spellStart"/>
            <w:r w:rsidRPr="007C0CA2">
              <w:rPr>
                <w:rFonts w:cs="Calibri-Bold"/>
                <w:bCs/>
              </w:rPr>
              <w:t>Ustanovitev</w:t>
            </w:r>
            <w:proofErr w:type="spellEnd"/>
            <w:r w:rsidRPr="007C0CA2">
              <w:rPr>
                <w:rFonts w:cs="Calibri-Bold"/>
                <w:bCs/>
              </w:rPr>
              <w:t xml:space="preserve"> </w:t>
            </w:r>
            <w:r w:rsidRPr="007C0CA2">
              <w:rPr>
                <w:rFonts w:cs="TimesNewRomanPS-BoldItalicMT"/>
                <w:bCs/>
                <w:iCs/>
                <w:lang w:val="sl-SI"/>
              </w:rPr>
              <w:t>»</w:t>
            </w:r>
            <w:proofErr w:type="spellStart"/>
            <w:r w:rsidRPr="007C0CA2">
              <w:rPr>
                <w:rFonts w:cs="Calibri-Bold"/>
                <w:bCs/>
              </w:rPr>
              <w:t>neke</w:t>
            </w:r>
            <w:proofErr w:type="spellEnd"/>
            <w:r w:rsidRPr="007C0CA2">
              <w:rPr>
                <w:rFonts w:cs="Calibri-Bold"/>
                <w:bCs/>
              </w:rPr>
              <w:t xml:space="preserve"> </w:t>
            </w:r>
            <w:proofErr w:type="spellStart"/>
            <w:r w:rsidRPr="007C0CA2">
              <w:rPr>
                <w:rFonts w:cs="Calibri-Bold"/>
                <w:bCs/>
              </w:rPr>
              <w:t>vrste</w:t>
            </w:r>
            <w:proofErr w:type="spellEnd"/>
            <w:r w:rsidRPr="007C0CA2">
              <w:rPr>
                <w:rFonts w:cs="Calibri-Bold"/>
                <w:bCs/>
              </w:rPr>
              <w:t xml:space="preserve"> </w:t>
            </w:r>
            <w:proofErr w:type="spellStart"/>
            <w:r w:rsidRPr="007C0CA2">
              <w:rPr>
                <w:rFonts w:cs="Calibri-Bold"/>
                <w:bCs/>
              </w:rPr>
              <w:t>zvočnega</w:t>
            </w:r>
            <w:proofErr w:type="spellEnd"/>
            <w:r w:rsidRPr="007C0CA2">
              <w:rPr>
                <w:rFonts w:cs="Calibri-Bold"/>
                <w:bCs/>
              </w:rPr>
              <w:t xml:space="preserve"> </w:t>
            </w:r>
            <w:proofErr w:type="spellStart"/>
            <w:r w:rsidRPr="007C0CA2">
              <w:rPr>
                <w:rFonts w:cs="Calibri-Bold"/>
                <w:bCs/>
              </w:rPr>
              <w:t>arhiva</w:t>
            </w:r>
            <w:proofErr w:type="spellEnd"/>
            <w:r w:rsidRPr="007C0CA2">
              <w:rPr>
                <w:rFonts w:cs="TimesNewRomanPS-BoldItalicMT"/>
                <w:bCs/>
                <w:iCs/>
                <w:lang w:val="sl-SI"/>
              </w:rPr>
              <w:t>«</w:t>
            </w:r>
            <w:r w:rsidRPr="007C0CA2">
              <w:rPr>
                <w:rFonts w:cs="Calibri-Bold"/>
                <w:bCs/>
              </w:rPr>
              <w:t xml:space="preserve"> (</w:t>
            </w:r>
            <w:proofErr w:type="spellStart"/>
            <w:r w:rsidRPr="007C0CA2">
              <w:rPr>
                <w:rFonts w:cs="Calibri-Bold"/>
                <w:bCs/>
              </w:rPr>
              <w:t>Exner</w:t>
            </w:r>
            <w:proofErr w:type="spellEnd"/>
            <w:r w:rsidRPr="007C0CA2">
              <w:rPr>
                <w:rFonts w:cs="Calibri-Bold"/>
                <w:bCs/>
              </w:rPr>
              <w:t xml:space="preserve"> 1900) </w:t>
            </w:r>
            <w:proofErr w:type="spellStart"/>
            <w:r w:rsidRPr="007C0CA2">
              <w:rPr>
                <w:rFonts w:cs="Calibri-Bold"/>
                <w:bCs/>
              </w:rPr>
              <w:t>za</w:t>
            </w:r>
            <w:proofErr w:type="spellEnd"/>
            <w:r w:rsidRPr="007C0CA2">
              <w:rPr>
                <w:rFonts w:cs="Calibri-Bold"/>
                <w:bCs/>
              </w:rPr>
              <w:t xml:space="preserve"> </w:t>
            </w:r>
            <w:proofErr w:type="spellStart"/>
            <w:r w:rsidRPr="007C0CA2">
              <w:rPr>
                <w:rFonts w:cs="Calibri-Bold"/>
                <w:bCs/>
              </w:rPr>
              <w:t>prihodnje</w:t>
            </w:r>
            <w:proofErr w:type="spellEnd"/>
            <w:r w:rsidRPr="007C0CA2">
              <w:rPr>
                <w:rFonts w:cs="Calibri-Bold"/>
                <w:bCs/>
              </w:rPr>
              <w:t xml:space="preserve"> </w:t>
            </w:r>
            <w:proofErr w:type="spellStart"/>
            <w:r w:rsidRPr="007C0CA2">
              <w:rPr>
                <w:rFonts w:cs="Calibri-Bold"/>
                <w:bCs/>
              </w:rPr>
              <w:t>raziskave</w:t>
            </w:r>
            <w:proofErr w:type="spellEnd"/>
            <w:r w:rsidRPr="007C0CA2">
              <w:rPr>
                <w:rFonts w:cs="Calibri-Bold"/>
                <w:bCs/>
              </w:rPr>
              <w:t xml:space="preserve"> </w:t>
            </w:r>
            <w:proofErr w:type="spellStart"/>
            <w:r w:rsidRPr="007C0CA2">
              <w:rPr>
                <w:rFonts w:cs="Calibri-Bold"/>
                <w:bCs/>
              </w:rPr>
              <w:t>na</w:t>
            </w:r>
            <w:proofErr w:type="spellEnd"/>
            <w:r w:rsidRPr="007C0CA2">
              <w:rPr>
                <w:rFonts w:cs="Calibri-Bold"/>
                <w:bCs/>
              </w:rPr>
              <w:t xml:space="preserve"> </w:t>
            </w:r>
            <w:proofErr w:type="spellStart"/>
            <w:r w:rsidRPr="007C0CA2">
              <w:rPr>
                <w:rFonts w:cs="Calibri-Bold"/>
                <w:bCs/>
              </w:rPr>
              <w:t>primeru</w:t>
            </w:r>
            <w:proofErr w:type="spellEnd"/>
            <w:r w:rsidRPr="007C0CA2">
              <w:rPr>
                <w:rFonts w:cs="Calibri-Bold"/>
                <w:bCs/>
              </w:rPr>
              <w:t xml:space="preserve"> </w:t>
            </w:r>
            <w:proofErr w:type="spellStart"/>
            <w:r w:rsidRPr="007C0CA2">
              <w:rPr>
                <w:rFonts w:cs="Calibri-Bold"/>
                <w:bCs/>
              </w:rPr>
              <w:t>zbirke</w:t>
            </w:r>
            <w:proofErr w:type="spellEnd"/>
            <w:r w:rsidRPr="007C0CA2">
              <w:rPr>
                <w:rFonts w:cs="Calibri-Bold"/>
                <w:bCs/>
              </w:rPr>
              <w:t xml:space="preserve"> </w:t>
            </w:r>
            <w:proofErr w:type="spellStart"/>
            <w:r w:rsidRPr="007C0CA2">
              <w:rPr>
                <w:rFonts w:cs="Calibri-Bold"/>
                <w:bCs/>
              </w:rPr>
              <w:t>zgoščenk</w:t>
            </w:r>
            <w:proofErr w:type="spellEnd"/>
            <w:r w:rsidRPr="007C0CA2">
              <w:rPr>
                <w:rFonts w:cs="Calibri-Bold"/>
                <w:bCs/>
              </w:rPr>
              <w:t xml:space="preserve"> </w:t>
            </w:r>
            <w:r w:rsidRPr="007C0CA2">
              <w:rPr>
                <w:rFonts w:cs="TimesNewRomanPS-BoldItalicMT"/>
                <w:bCs/>
                <w:iCs/>
                <w:lang w:val="sl-SI"/>
              </w:rPr>
              <w:t>»</w:t>
            </w:r>
            <w:proofErr w:type="spellStart"/>
            <w:r w:rsidRPr="007C0CA2">
              <w:rPr>
                <w:rFonts w:cs="Calibri-Bold"/>
                <w:bCs/>
              </w:rPr>
              <w:t>Celotne</w:t>
            </w:r>
            <w:proofErr w:type="spellEnd"/>
            <w:r w:rsidRPr="007C0CA2">
              <w:rPr>
                <w:rFonts w:cs="Calibri-Bold"/>
                <w:bCs/>
              </w:rPr>
              <w:t xml:space="preserve"> </w:t>
            </w:r>
            <w:proofErr w:type="spellStart"/>
            <w:r w:rsidRPr="007C0CA2">
              <w:rPr>
                <w:rFonts w:cs="Calibri-Bold"/>
                <w:bCs/>
              </w:rPr>
              <w:t>zgodovinske</w:t>
            </w:r>
            <w:proofErr w:type="spellEnd"/>
            <w:r w:rsidRPr="007C0CA2">
              <w:rPr>
                <w:rFonts w:cs="Calibri-Bold"/>
                <w:bCs/>
              </w:rPr>
              <w:t xml:space="preserve"> </w:t>
            </w:r>
            <w:proofErr w:type="spellStart"/>
            <w:r w:rsidRPr="007C0CA2">
              <w:rPr>
                <w:rFonts w:cs="Calibri-Bold"/>
                <w:bCs/>
              </w:rPr>
              <w:t>zbirke</w:t>
            </w:r>
            <w:proofErr w:type="spellEnd"/>
            <w:r w:rsidRPr="007C0CA2">
              <w:rPr>
                <w:rFonts w:cs="Calibri-Bold"/>
                <w:bCs/>
              </w:rPr>
              <w:t xml:space="preserve"> 1899-1950</w:t>
            </w:r>
            <w:r w:rsidRPr="007C0CA2">
              <w:rPr>
                <w:rFonts w:cs="TimesNewRomanPS-BoldItalicMT"/>
                <w:bCs/>
                <w:iCs/>
                <w:lang w:val="sl-SI"/>
              </w:rPr>
              <w:t>«</w:t>
            </w:r>
          </w:p>
        </w:tc>
      </w:tr>
      <w:tr w:rsidR="007C0CA2" w:rsidRPr="007C0CA2" w:rsidTr="009024AE">
        <w:trPr>
          <w:trHeight w:hRule="exact" w:val="649"/>
        </w:trPr>
        <w:tc>
          <w:tcPr>
            <w:tcW w:w="1013" w:type="dxa"/>
          </w:tcPr>
          <w:p w:rsidR="007C0CA2" w:rsidRPr="007C0CA2" w:rsidRDefault="007C0CA2" w:rsidP="004A444C">
            <w:pPr>
              <w:pStyle w:val="TableParagraph"/>
              <w:rPr>
                <w:rFonts w:asciiTheme="minorHAnsi" w:hAnsiTheme="minorHAnsi"/>
              </w:rPr>
            </w:pPr>
            <w:r w:rsidRPr="007C0CA2">
              <w:rPr>
                <w:rFonts w:asciiTheme="minorHAnsi" w:hAnsiTheme="minorHAnsi"/>
                <w:w w:val="105"/>
              </w:rPr>
              <w:t>15:00</w:t>
            </w:r>
          </w:p>
        </w:tc>
        <w:tc>
          <w:tcPr>
            <w:tcW w:w="2290" w:type="dxa"/>
          </w:tcPr>
          <w:p w:rsidR="007C0CA2" w:rsidRPr="007C0CA2" w:rsidRDefault="007C0CA2" w:rsidP="004A444C">
            <w:pPr>
              <w:pStyle w:val="TableParagraph"/>
              <w:spacing w:line="252" w:lineRule="auto"/>
              <w:ind w:left="96" w:right="435"/>
              <w:rPr>
                <w:rFonts w:asciiTheme="minorHAnsi" w:hAnsiTheme="minorHAnsi"/>
                <w:strike/>
              </w:rPr>
            </w:pPr>
            <w:r w:rsidRPr="007C0CA2">
              <w:rPr>
                <w:rFonts w:asciiTheme="minorHAnsi" w:hAnsiTheme="minorHAnsi"/>
              </w:rPr>
              <w:t xml:space="preserve">Isobel </w:t>
            </w:r>
            <w:proofErr w:type="spellStart"/>
            <w:r w:rsidRPr="007C0CA2">
              <w:rPr>
                <w:rFonts w:asciiTheme="minorHAnsi" w:hAnsiTheme="minorHAnsi"/>
              </w:rPr>
              <w:t>Clouter</w:t>
            </w:r>
            <w:proofErr w:type="spellEnd"/>
          </w:p>
        </w:tc>
        <w:tc>
          <w:tcPr>
            <w:tcW w:w="5899" w:type="dxa"/>
          </w:tcPr>
          <w:p w:rsidR="007C0CA2" w:rsidRPr="007C0CA2" w:rsidRDefault="007C0CA2" w:rsidP="004A444C">
            <w:pPr>
              <w:widowControl/>
              <w:autoSpaceDE w:val="0"/>
              <w:autoSpaceDN w:val="0"/>
              <w:adjustRightInd w:val="0"/>
              <w:rPr>
                <w:strike/>
              </w:rPr>
            </w:pPr>
            <w:r w:rsidRPr="007C0CA2">
              <w:rPr>
                <w:rFonts w:cs="Arial-BoldMT"/>
                <w:bCs/>
                <w:color w:val="000000" w:themeColor="text1"/>
              </w:rPr>
              <w:t xml:space="preserve"> </w:t>
            </w:r>
            <w:proofErr w:type="spellStart"/>
            <w:r w:rsidRPr="007C0CA2">
              <w:rPr>
                <w:rFonts w:cs="Arial-BoldMT"/>
                <w:bCs/>
                <w:color w:val="000000" w:themeColor="text1"/>
              </w:rPr>
              <w:t>Dokumentiranje</w:t>
            </w:r>
            <w:proofErr w:type="spellEnd"/>
            <w:r w:rsidRPr="007C0CA2">
              <w:rPr>
                <w:rFonts w:cs="Arial-BoldMT"/>
                <w:bCs/>
                <w:color w:val="000000" w:themeColor="text1"/>
              </w:rPr>
              <w:t xml:space="preserve"> </w:t>
            </w:r>
            <w:proofErr w:type="spellStart"/>
            <w:r w:rsidRPr="007C0CA2">
              <w:rPr>
                <w:rFonts w:cs="Arial-BoldMT"/>
                <w:bCs/>
                <w:color w:val="000000" w:themeColor="text1"/>
              </w:rPr>
              <w:t>vpliva</w:t>
            </w:r>
            <w:proofErr w:type="spellEnd"/>
            <w:r w:rsidRPr="007C0CA2">
              <w:rPr>
                <w:rFonts w:cs="Arial-BoldMT"/>
                <w:bCs/>
                <w:color w:val="000000" w:themeColor="text1"/>
              </w:rPr>
              <w:t xml:space="preserve"> </w:t>
            </w:r>
            <w:proofErr w:type="spellStart"/>
            <w:r w:rsidRPr="007C0CA2">
              <w:rPr>
                <w:rFonts w:cs="Arial-BoldMT"/>
                <w:bCs/>
                <w:color w:val="000000" w:themeColor="text1"/>
              </w:rPr>
              <w:t>repatriacije</w:t>
            </w:r>
            <w:proofErr w:type="spellEnd"/>
            <w:r w:rsidRPr="007C0CA2">
              <w:rPr>
                <w:rFonts w:cs="Arial-BoldMT"/>
                <w:bCs/>
                <w:color w:val="000000" w:themeColor="text1"/>
              </w:rPr>
              <w:t xml:space="preserve"> </w:t>
            </w:r>
            <w:proofErr w:type="spellStart"/>
            <w:r w:rsidRPr="007C0CA2">
              <w:rPr>
                <w:rFonts w:cs="Arial-BoldMT"/>
                <w:bCs/>
                <w:color w:val="000000" w:themeColor="text1"/>
              </w:rPr>
              <w:t>avdiovizualnih</w:t>
            </w:r>
            <w:proofErr w:type="spellEnd"/>
            <w:r w:rsidRPr="007C0CA2">
              <w:rPr>
                <w:rFonts w:cs="Arial-BoldMT"/>
                <w:bCs/>
                <w:color w:val="000000" w:themeColor="text1"/>
              </w:rPr>
              <w:t xml:space="preserve"> </w:t>
            </w:r>
            <w:proofErr w:type="spellStart"/>
            <w:r w:rsidRPr="007C0CA2">
              <w:rPr>
                <w:rFonts w:cs="Arial-BoldMT"/>
                <w:bCs/>
                <w:color w:val="000000" w:themeColor="text1"/>
              </w:rPr>
              <w:t>zbirk</w:t>
            </w:r>
            <w:proofErr w:type="spellEnd"/>
            <w:r w:rsidRPr="007C0CA2">
              <w:rPr>
                <w:rFonts w:cs="Arial-BoldMT"/>
                <w:bCs/>
                <w:color w:val="000000" w:themeColor="text1"/>
              </w:rPr>
              <w:t xml:space="preserve">: </w:t>
            </w:r>
            <w:proofErr w:type="spellStart"/>
            <w:r w:rsidRPr="007C0CA2">
              <w:rPr>
                <w:rFonts w:cs="Arial-BoldMT"/>
                <w:bCs/>
                <w:color w:val="000000" w:themeColor="text1"/>
              </w:rPr>
              <w:t>ponovno</w:t>
            </w:r>
            <w:proofErr w:type="spellEnd"/>
            <w:r w:rsidRPr="007C0CA2">
              <w:rPr>
                <w:rFonts w:cs="Arial-BoldMT"/>
                <w:bCs/>
                <w:color w:val="000000" w:themeColor="text1"/>
              </w:rPr>
              <w:t xml:space="preserve"> </w:t>
            </w:r>
            <w:proofErr w:type="spellStart"/>
            <w:r w:rsidRPr="007C0CA2">
              <w:rPr>
                <w:rFonts w:cs="Arial-BoldMT"/>
                <w:bCs/>
                <w:color w:val="000000" w:themeColor="text1"/>
              </w:rPr>
              <w:t>povezovanje</w:t>
            </w:r>
            <w:proofErr w:type="spellEnd"/>
            <w:r w:rsidRPr="007C0CA2">
              <w:rPr>
                <w:rFonts w:cs="Arial-BoldMT"/>
                <w:bCs/>
                <w:color w:val="000000" w:themeColor="text1"/>
              </w:rPr>
              <w:t xml:space="preserve"> </w:t>
            </w:r>
            <w:proofErr w:type="spellStart"/>
            <w:r w:rsidRPr="007C0CA2">
              <w:rPr>
                <w:rFonts w:cs="Arial-BoldMT"/>
                <w:bCs/>
                <w:color w:val="000000" w:themeColor="text1"/>
              </w:rPr>
              <w:t>nepalskih</w:t>
            </w:r>
            <w:proofErr w:type="spellEnd"/>
            <w:r w:rsidRPr="007C0CA2">
              <w:rPr>
                <w:rFonts w:cs="Arial-BoldMT"/>
                <w:bCs/>
                <w:color w:val="000000" w:themeColor="text1"/>
              </w:rPr>
              <w:t xml:space="preserve"> </w:t>
            </w:r>
            <w:proofErr w:type="spellStart"/>
            <w:r w:rsidRPr="007C0CA2">
              <w:rPr>
                <w:rFonts w:cs="Arial-BoldMT"/>
                <w:bCs/>
                <w:color w:val="000000" w:themeColor="text1"/>
              </w:rPr>
              <w:t>skupnosti</w:t>
            </w:r>
            <w:proofErr w:type="spellEnd"/>
            <w:r w:rsidRPr="007C0CA2">
              <w:rPr>
                <w:rFonts w:cs="Arial-BoldMT"/>
                <w:bCs/>
                <w:color w:val="000000" w:themeColor="text1"/>
              </w:rPr>
              <w:t xml:space="preserve"> z </w:t>
            </w:r>
            <w:proofErr w:type="spellStart"/>
            <w:r w:rsidRPr="007C0CA2">
              <w:rPr>
                <w:rFonts w:cs="Arial-BoldMT"/>
                <w:bCs/>
                <w:color w:val="000000" w:themeColor="text1"/>
              </w:rPr>
              <w:t>delom</w:t>
            </w:r>
            <w:proofErr w:type="spellEnd"/>
            <w:r w:rsidRPr="007C0CA2">
              <w:rPr>
                <w:rFonts w:cs="Arial-BoldMT"/>
                <w:bCs/>
                <w:color w:val="000000" w:themeColor="text1"/>
              </w:rPr>
              <w:t xml:space="preserve"> </w:t>
            </w:r>
            <w:proofErr w:type="spellStart"/>
            <w:r w:rsidRPr="007C0CA2">
              <w:rPr>
                <w:rFonts w:cs="Arial-BoldMT"/>
                <w:bCs/>
                <w:color w:val="000000" w:themeColor="text1"/>
              </w:rPr>
              <w:t>Arnolda</w:t>
            </w:r>
            <w:proofErr w:type="spellEnd"/>
            <w:r w:rsidRPr="007C0CA2">
              <w:rPr>
                <w:rFonts w:cs="Arial-BoldMT"/>
                <w:bCs/>
                <w:color w:val="000000" w:themeColor="text1"/>
              </w:rPr>
              <w:t xml:space="preserve"> </w:t>
            </w:r>
            <w:proofErr w:type="spellStart"/>
            <w:r w:rsidRPr="007C0CA2">
              <w:rPr>
                <w:rFonts w:cs="Arial-BoldMT"/>
                <w:bCs/>
                <w:color w:val="000000" w:themeColor="text1"/>
              </w:rPr>
              <w:t>Bakéja</w:t>
            </w:r>
            <w:proofErr w:type="spellEnd"/>
          </w:p>
        </w:tc>
      </w:tr>
      <w:tr w:rsidR="007C0CA2" w:rsidRPr="007C0CA2" w:rsidTr="00936FB2">
        <w:trPr>
          <w:trHeight w:hRule="exact" w:val="578"/>
        </w:trPr>
        <w:tc>
          <w:tcPr>
            <w:tcW w:w="1013" w:type="dxa"/>
          </w:tcPr>
          <w:p w:rsidR="007C0CA2" w:rsidRPr="007C0CA2" w:rsidRDefault="007C0CA2" w:rsidP="004A444C">
            <w:pPr>
              <w:pStyle w:val="TableParagraph"/>
              <w:rPr>
                <w:rFonts w:asciiTheme="minorHAnsi" w:hAnsiTheme="minorHAnsi"/>
              </w:rPr>
            </w:pPr>
            <w:r w:rsidRPr="007C0CA2">
              <w:rPr>
                <w:rFonts w:asciiTheme="minorHAnsi" w:hAnsiTheme="minorHAnsi"/>
                <w:w w:val="105"/>
              </w:rPr>
              <w:t>15:30</w:t>
            </w:r>
          </w:p>
        </w:tc>
        <w:tc>
          <w:tcPr>
            <w:tcW w:w="2290" w:type="dxa"/>
          </w:tcPr>
          <w:p w:rsidR="007C0CA2" w:rsidRPr="007C0CA2" w:rsidRDefault="007C0CA2" w:rsidP="004A444C">
            <w:pPr>
              <w:pStyle w:val="TableParagraph"/>
              <w:spacing w:line="256" w:lineRule="auto"/>
              <w:ind w:left="96" w:right="349"/>
              <w:rPr>
                <w:rFonts w:asciiTheme="minorHAnsi" w:hAnsiTheme="minorHAnsi"/>
              </w:rPr>
            </w:pPr>
            <w:r w:rsidRPr="007C0CA2">
              <w:rPr>
                <w:rFonts w:asciiTheme="minorHAnsi" w:hAnsiTheme="minorHAnsi"/>
              </w:rPr>
              <w:t xml:space="preserve">Rolf </w:t>
            </w:r>
            <w:proofErr w:type="spellStart"/>
            <w:r w:rsidRPr="007C0CA2">
              <w:rPr>
                <w:rFonts w:asciiTheme="minorHAnsi" w:hAnsiTheme="minorHAnsi"/>
              </w:rPr>
              <w:t>Killius</w:t>
            </w:r>
            <w:proofErr w:type="spellEnd"/>
          </w:p>
        </w:tc>
        <w:tc>
          <w:tcPr>
            <w:tcW w:w="5899" w:type="dxa"/>
          </w:tcPr>
          <w:p w:rsidR="007C0CA2" w:rsidRPr="007C0CA2" w:rsidRDefault="007C0CA2" w:rsidP="004A444C">
            <w:pPr>
              <w:widowControl/>
              <w:autoSpaceDE w:val="0"/>
              <w:autoSpaceDN w:val="0"/>
              <w:adjustRightInd w:val="0"/>
              <w:rPr>
                <w:color w:val="000000" w:themeColor="text1"/>
              </w:rPr>
            </w:pPr>
            <w:r w:rsidRPr="007C0CA2">
              <w:rPr>
                <w:rFonts w:cs="TimesNewRomanPS-BoldMT"/>
                <w:bCs/>
                <w:color w:val="000000" w:themeColor="text1"/>
              </w:rPr>
              <w:t xml:space="preserve"> </w:t>
            </w:r>
            <w:proofErr w:type="spellStart"/>
            <w:r w:rsidRPr="007C0CA2">
              <w:rPr>
                <w:rFonts w:cs="TimesNewRomanPS-BoldMT"/>
                <w:bCs/>
                <w:color w:val="000000" w:themeColor="text1"/>
              </w:rPr>
              <w:t>Kjer</w:t>
            </w:r>
            <w:proofErr w:type="spellEnd"/>
            <w:r w:rsidRPr="007C0CA2">
              <w:rPr>
                <w:rFonts w:cs="TimesNewRomanPS-BoldMT"/>
                <w:bCs/>
                <w:color w:val="000000" w:themeColor="text1"/>
              </w:rPr>
              <w:t xml:space="preserve"> </w:t>
            </w:r>
            <w:proofErr w:type="spellStart"/>
            <w:r w:rsidRPr="007C0CA2">
              <w:rPr>
                <w:rFonts w:cs="TimesNewRomanPS-BoldMT"/>
                <w:bCs/>
                <w:color w:val="000000" w:themeColor="text1"/>
              </w:rPr>
              <w:t>morje</w:t>
            </w:r>
            <w:proofErr w:type="spellEnd"/>
            <w:r w:rsidRPr="007C0CA2">
              <w:rPr>
                <w:rFonts w:cs="TimesNewRomanPS-BoldMT"/>
                <w:bCs/>
                <w:color w:val="000000" w:themeColor="text1"/>
              </w:rPr>
              <w:t xml:space="preserve"> </w:t>
            </w:r>
            <w:proofErr w:type="spellStart"/>
            <w:r w:rsidRPr="007C0CA2">
              <w:rPr>
                <w:rFonts w:cs="TimesNewRomanPS-BoldMT"/>
                <w:bCs/>
                <w:color w:val="000000" w:themeColor="text1"/>
              </w:rPr>
              <w:t>poljublja</w:t>
            </w:r>
            <w:proofErr w:type="spellEnd"/>
            <w:r w:rsidRPr="007C0CA2">
              <w:rPr>
                <w:rFonts w:cs="TimesNewRomanPS-BoldMT"/>
                <w:bCs/>
                <w:color w:val="000000" w:themeColor="text1"/>
              </w:rPr>
              <w:t xml:space="preserve"> </w:t>
            </w:r>
            <w:proofErr w:type="spellStart"/>
            <w:r w:rsidRPr="007C0CA2">
              <w:rPr>
                <w:rFonts w:cs="TimesNewRomanPS-BoldMT"/>
                <w:bCs/>
                <w:color w:val="000000" w:themeColor="text1"/>
              </w:rPr>
              <w:t>puščavo</w:t>
            </w:r>
            <w:proofErr w:type="spellEnd"/>
            <w:r w:rsidRPr="007C0CA2">
              <w:rPr>
                <w:rFonts w:cs="TimesNewRomanPS-BoldMT"/>
                <w:bCs/>
                <w:color w:val="000000" w:themeColor="text1"/>
              </w:rPr>
              <w:t xml:space="preserve">: </w:t>
            </w:r>
            <w:proofErr w:type="spellStart"/>
            <w:r w:rsidRPr="007C0CA2">
              <w:rPr>
                <w:rFonts w:cs="TimesNewRomanPS-BoldMT"/>
                <w:bCs/>
                <w:color w:val="000000" w:themeColor="text1"/>
              </w:rPr>
              <w:t>večetnični</w:t>
            </w:r>
            <w:proofErr w:type="spellEnd"/>
            <w:r w:rsidRPr="007C0CA2">
              <w:rPr>
                <w:rFonts w:cs="TimesNewRomanPS-BoldMT"/>
                <w:bCs/>
                <w:color w:val="000000" w:themeColor="text1"/>
              </w:rPr>
              <w:t xml:space="preserve"> </w:t>
            </w:r>
            <w:proofErr w:type="spellStart"/>
            <w:r w:rsidRPr="007C0CA2">
              <w:rPr>
                <w:rFonts w:cs="TimesNewRomanPS-BoldMT"/>
                <w:bCs/>
                <w:color w:val="000000" w:themeColor="text1"/>
              </w:rPr>
              <w:t>glasbeni</w:t>
            </w:r>
            <w:proofErr w:type="spellEnd"/>
            <w:r w:rsidRPr="007C0CA2">
              <w:rPr>
                <w:rFonts w:cs="TimesNewRomanPS-BoldMT"/>
                <w:bCs/>
                <w:color w:val="000000" w:themeColor="text1"/>
              </w:rPr>
              <w:t xml:space="preserve"> </w:t>
            </w:r>
            <w:proofErr w:type="spellStart"/>
            <w:r w:rsidRPr="007C0CA2">
              <w:rPr>
                <w:rFonts w:cs="TimesNewRomanPS-BoldMT"/>
                <w:bCs/>
                <w:color w:val="000000" w:themeColor="text1"/>
              </w:rPr>
              <w:t>vtisi</w:t>
            </w:r>
            <w:proofErr w:type="spellEnd"/>
            <w:r w:rsidRPr="007C0CA2">
              <w:rPr>
                <w:rFonts w:cs="TimesNewRomanPS-BoldMT"/>
                <w:bCs/>
                <w:color w:val="000000" w:themeColor="text1"/>
              </w:rPr>
              <w:t xml:space="preserve"> z </w:t>
            </w:r>
            <w:proofErr w:type="spellStart"/>
            <w:r w:rsidRPr="007C0CA2">
              <w:rPr>
                <w:rFonts w:cs="TimesNewRomanPS-BoldMT"/>
                <w:bCs/>
                <w:color w:val="000000" w:themeColor="text1"/>
              </w:rPr>
              <w:t>Arabskega</w:t>
            </w:r>
            <w:proofErr w:type="spellEnd"/>
            <w:r w:rsidRPr="007C0CA2">
              <w:rPr>
                <w:rFonts w:cs="TimesNewRomanPS-BoldMT"/>
                <w:bCs/>
                <w:color w:val="000000" w:themeColor="text1"/>
              </w:rPr>
              <w:t xml:space="preserve"> </w:t>
            </w:r>
            <w:proofErr w:type="spellStart"/>
            <w:r w:rsidRPr="007C0CA2">
              <w:rPr>
                <w:rFonts w:cs="TimesNewRomanPS-BoldMT"/>
                <w:bCs/>
                <w:color w:val="000000" w:themeColor="text1"/>
              </w:rPr>
              <w:t>polotoka</w:t>
            </w:r>
            <w:proofErr w:type="spellEnd"/>
          </w:p>
        </w:tc>
      </w:tr>
    </w:tbl>
    <w:p w:rsidR="007C0CA2" w:rsidRPr="007C0CA2" w:rsidRDefault="007C0CA2" w:rsidP="007C0CA2">
      <w:pPr>
        <w:tabs>
          <w:tab w:val="left" w:pos="1237"/>
        </w:tabs>
        <w:spacing w:before="85" w:line="256" w:lineRule="auto"/>
        <w:ind w:right="671"/>
        <w:rPr>
          <w:b/>
          <w:lang w:val="it-IT"/>
        </w:rPr>
      </w:pPr>
    </w:p>
    <w:tbl>
      <w:tblPr>
        <w:tblStyle w:val="TableNormal1"/>
        <w:tblW w:w="9202" w:type="dxa"/>
        <w:tblInd w:w="109" w:type="dxa"/>
        <w:tblBorders>
          <w:top w:val="single" w:sz="8" w:space="0" w:color="454B95"/>
          <w:left w:val="single" w:sz="8" w:space="0" w:color="454B95"/>
          <w:bottom w:val="single" w:sz="8" w:space="0" w:color="454B95"/>
          <w:right w:val="single" w:sz="8" w:space="0" w:color="454B95"/>
          <w:insideH w:val="single" w:sz="8" w:space="0" w:color="454B95"/>
          <w:insideV w:val="single" w:sz="8" w:space="0" w:color="454B95"/>
        </w:tblBorders>
        <w:tblLayout w:type="fixed"/>
        <w:tblLook w:val="01E0" w:firstRow="1" w:lastRow="1" w:firstColumn="1" w:lastColumn="1" w:noHBand="0" w:noVBand="0"/>
      </w:tblPr>
      <w:tblGrid>
        <w:gridCol w:w="1013"/>
        <w:gridCol w:w="2290"/>
        <w:gridCol w:w="5899"/>
      </w:tblGrid>
      <w:tr w:rsidR="007C0CA2" w:rsidRPr="007C0CA2" w:rsidTr="004A444C">
        <w:trPr>
          <w:trHeight w:hRule="exact" w:val="371"/>
        </w:trPr>
        <w:tc>
          <w:tcPr>
            <w:tcW w:w="1013" w:type="dxa"/>
          </w:tcPr>
          <w:p w:rsidR="007C0CA2" w:rsidRPr="007C0CA2" w:rsidRDefault="007C0CA2" w:rsidP="004A444C">
            <w:pPr>
              <w:pStyle w:val="TableParagraph"/>
              <w:spacing w:before="0" w:line="210" w:lineRule="exact"/>
              <w:rPr>
                <w:rFonts w:asciiTheme="minorHAnsi" w:hAnsiTheme="minorHAnsi"/>
              </w:rPr>
            </w:pPr>
            <w:r w:rsidRPr="007C0CA2">
              <w:rPr>
                <w:rFonts w:asciiTheme="minorHAnsi" w:hAnsiTheme="minorHAnsi"/>
                <w:w w:val="105"/>
              </w:rPr>
              <w:lastRenderedPageBreak/>
              <w:t>16:30</w:t>
            </w:r>
          </w:p>
        </w:tc>
        <w:tc>
          <w:tcPr>
            <w:tcW w:w="2290" w:type="dxa"/>
          </w:tcPr>
          <w:p w:rsidR="007C0CA2" w:rsidRPr="007C0CA2" w:rsidRDefault="007C0CA2" w:rsidP="004A444C">
            <w:pPr>
              <w:pStyle w:val="TableParagraph"/>
              <w:spacing w:before="0" w:line="256" w:lineRule="auto"/>
              <w:ind w:left="96" w:right="480"/>
              <w:rPr>
                <w:rFonts w:asciiTheme="minorHAnsi" w:hAnsiTheme="minorHAnsi"/>
              </w:rPr>
            </w:pPr>
            <w:r w:rsidRPr="007C0CA2">
              <w:rPr>
                <w:rFonts w:asciiTheme="minorHAnsi" w:hAnsiTheme="minorHAnsi"/>
              </w:rPr>
              <w:t xml:space="preserve">Jana </w:t>
            </w:r>
            <w:proofErr w:type="spellStart"/>
            <w:r w:rsidRPr="007C0CA2">
              <w:rPr>
                <w:rFonts w:asciiTheme="minorHAnsi" w:hAnsiTheme="minorHAnsi"/>
              </w:rPr>
              <w:t>Belišová</w:t>
            </w:r>
            <w:proofErr w:type="spellEnd"/>
          </w:p>
        </w:tc>
        <w:tc>
          <w:tcPr>
            <w:tcW w:w="5899" w:type="dxa"/>
          </w:tcPr>
          <w:p w:rsidR="007C0CA2" w:rsidRPr="007C0CA2" w:rsidRDefault="007C0CA2" w:rsidP="004A444C">
            <w:pPr>
              <w:widowControl/>
              <w:autoSpaceDE w:val="0"/>
              <w:autoSpaceDN w:val="0"/>
              <w:adjustRightInd w:val="0"/>
            </w:pPr>
            <w:r w:rsidRPr="007C0CA2">
              <w:rPr>
                <w:w w:val="105"/>
              </w:rPr>
              <w:t xml:space="preserve"> </w:t>
            </w:r>
            <w:proofErr w:type="spellStart"/>
            <w:r w:rsidRPr="007C0CA2">
              <w:rPr>
                <w:w w:val="105"/>
              </w:rPr>
              <w:t>Zgodbe</w:t>
            </w:r>
            <w:proofErr w:type="spellEnd"/>
            <w:r w:rsidRPr="007C0CA2">
              <w:rPr>
                <w:w w:val="105"/>
              </w:rPr>
              <w:t xml:space="preserve"> v </w:t>
            </w:r>
            <w:proofErr w:type="spellStart"/>
            <w:r w:rsidRPr="007C0CA2">
              <w:rPr>
                <w:w w:val="105"/>
              </w:rPr>
              <w:t>pesmih</w:t>
            </w:r>
            <w:proofErr w:type="spellEnd"/>
            <w:r w:rsidRPr="007C0CA2">
              <w:rPr>
                <w:w w:val="105"/>
              </w:rPr>
              <w:t xml:space="preserve">, </w:t>
            </w:r>
            <w:proofErr w:type="spellStart"/>
            <w:r w:rsidRPr="007C0CA2">
              <w:rPr>
                <w:w w:val="105"/>
              </w:rPr>
              <w:t>pesmi</w:t>
            </w:r>
            <w:proofErr w:type="spellEnd"/>
            <w:r w:rsidRPr="007C0CA2">
              <w:rPr>
                <w:w w:val="105"/>
              </w:rPr>
              <w:t xml:space="preserve"> v </w:t>
            </w:r>
            <w:proofErr w:type="spellStart"/>
            <w:r w:rsidRPr="007C0CA2">
              <w:rPr>
                <w:w w:val="105"/>
              </w:rPr>
              <w:t>zgodbah</w:t>
            </w:r>
            <w:proofErr w:type="spellEnd"/>
          </w:p>
          <w:p w:rsidR="007C0CA2" w:rsidRPr="007C0CA2" w:rsidRDefault="007C0CA2" w:rsidP="004A444C"/>
          <w:p w:rsidR="007C0CA2" w:rsidRPr="007C0CA2" w:rsidRDefault="007C0CA2" w:rsidP="004A444C"/>
          <w:p w:rsidR="007C0CA2" w:rsidRPr="007C0CA2" w:rsidRDefault="007C0CA2" w:rsidP="004A444C">
            <w:pPr>
              <w:tabs>
                <w:tab w:val="left" w:pos="2445"/>
              </w:tabs>
            </w:pPr>
            <w:r w:rsidRPr="007C0CA2">
              <w:tab/>
            </w:r>
          </w:p>
        </w:tc>
      </w:tr>
      <w:tr w:rsidR="007C0CA2" w:rsidRPr="007C0CA2" w:rsidTr="009024AE">
        <w:trPr>
          <w:trHeight w:hRule="exact" w:val="580"/>
        </w:trPr>
        <w:tc>
          <w:tcPr>
            <w:tcW w:w="1013" w:type="dxa"/>
          </w:tcPr>
          <w:p w:rsidR="007C0CA2" w:rsidRPr="007C0CA2" w:rsidRDefault="007C0CA2" w:rsidP="004A444C">
            <w:pPr>
              <w:pStyle w:val="TableParagraph"/>
              <w:spacing w:before="0" w:line="210" w:lineRule="exact"/>
              <w:rPr>
                <w:rFonts w:asciiTheme="minorHAnsi" w:hAnsiTheme="minorHAnsi"/>
              </w:rPr>
            </w:pPr>
            <w:r w:rsidRPr="007C0CA2">
              <w:rPr>
                <w:rFonts w:asciiTheme="minorHAnsi" w:hAnsiTheme="minorHAnsi"/>
                <w:w w:val="105"/>
              </w:rPr>
              <w:t>17:00</w:t>
            </w:r>
          </w:p>
        </w:tc>
        <w:tc>
          <w:tcPr>
            <w:tcW w:w="2290" w:type="dxa"/>
          </w:tcPr>
          <w:p w:rsidR="007C0CA2" w:rsidRPr="007C0CA2" w:rsidRDefault="007C0CA2" w:rsidP="004A444C">
            <w:pPr>
              <w:pStyle w:val="TableParagraph"/>
              <w:spacing w:before="0" w:line="210" w:lineRule="exact"/>
              <w:ind w:left="96"/>
              <w:rPr>
                <w:rFonts w:asciiTheme="minorHAnsi" w:hAnsiTheme="minorHAnsi"/>
              </w:rPr>
            </w:pPr>
            <w:r w:rsidRPr="007C0CA2">
              <w:rPr>
                <w:rFonts w:asciiTheme="minorHAnsi" w:hAnsiTheme="minorHAnsi"/>
              </w:rPr>
              <w:t xml:space="preserve">Julio </w:t>
            </w:r>
            <w:proofErr w:type="spellStart"/>
            <w:r w:rsidRPr="007C0CA2">
              <w:rPr>
                <w:rFonts w:asciiTheme="minorHAnsi" w:hAnsiTheme="minorHAnsi"/>
              </w:rPr>
              <w:t>Guillén</w:t>
            </w:r>
            <w:proofErr w:type="spellEnd"/>
            <w:r w:rsidRPr="007C0CA2">
              <w:rPr>
                <w:rFonts w:asciiTheme="minorHAnsi" w:hAnsiTheme="minorHAnsi"/>
              </w:rPr>
              <w:t xml:space="preserve"> Navarro</w:t>
            </w:r>
          </w:p>
        </w:tc>
        <w:tc>
          <w:tcPr>
            <w:tcW w:w="5899" w:type="dxa"/>
          </w:tcPr>
          <w:p w:rsidR="007C0CA2" w:rsidRPr="007C0CA2" w:rsidRDefault="007C0CA2" w:rsidP="004A444C">
            <w:pPr>
              <w:widowControl/>
              <w:autoSpaceDE w:val="0"/>
              <w:autoSpaceDN w:val="0"/>
              <w:adjustRightInd w:val="0"/>
              <w:rPr>
                <w:lang w:val="it-IT"/>
              </w:rPr>
            </w:pPr>
            <w:r w:rsidRPr="007C0CA2">
              <w:rPr>
                <w:rFonts w:cs="Cambria"/>
                <w:lang w:val="it-IT"/>
              </w:rPr>
              <w:t xml:space="preserve"> </w:t>
            </w:r>
            <w:proofErr w:type="spellStart"/>
            <w:r w:rsidRPr="007C0CA2">
              <w:rPr>
                <w:rFonts w:cs="Cambria"/>
                <w:lang w:val="it-IT"/>
              </w:rPr>
              <w:t>Analiza</w:t>
            </w:r>
            <w:proofErr w:type="spellEnd"/>
            <w:r w:rsidRPr="007C0CA2">
              <w:rPr>
                <w:rFonts w:cs="Cambria"/>
                <w:lang w:val="it-IT"/>
              </w:rPr>
              <w:t xml:space="preserve"> </w:t>
            </w:r>
            <w:proofErr w:type="spellStart"/>
            <w:r w:rsidRPr="007C0CA2">
              <w:rPr>
                <w:rFonts w:cs="Cambria"/>
                <w:lang w:val="it-IT"/>
              </w:rPr>
              <w:t>dveh</w:t>
            </w:r>
            <w:proofErr w:type="spellEnd"/>
            <w:r w:rsidRPr="007C0CA2">
              <w:rPr>
                <w:rFonts w:cs="Cambria"/>
                <w:lang w:val="it-IT"/>
              </w:rPr>
              <w:t xml:space="preserve"> </w:t>
            </w:r>
            <w:proofErr w:type="spellStart"/>
            <w:r w:rsidRPr="007C0CA2">
              <w:rPr>
                <w:rFonts w:cs="Cambria"/>
                <w:lang w:val="it-IT"/>
              </w:rPr>
              <w:t>tradicionalnih</w:t>
            </w:r>
            <w:proofErr w:type="spellEnd"/>
            <w:r w:rsidRPr="007C0CA2">
              <w:rPr>
                <w:rFonts w:cs="Cambria"/>
                <w:lang w:val="it-IT"/>
              </w:rPr>
              <w:t xml:space="preserve"> </w:t>
            </w:r>
            <w:proofErr w:type="spellStart"/>
            <w:r w:rsidRPr="007C0CA2">
              <w:rPr>
                <w:rFonts w:cs="Cambria"/>
                <w:lang w:val="it-IT"/>
              </w:rPr>
              <w:t>majskih</w:t>
            </w:r>
            <w:proofErr w:type="spellEnd"/>
            <w:r w:rsidRPr="007C0CA2">
              <w:rPr>
                <w:rFonts w:cs="Cambria"/>
                <w:lang w:val="it-IT"/>
              </w:rPr>
              <w:t xml:space="preserve"> </w:t>
            </w:r>
            <w:proofErr w:type="spellStart"/>
            <w:r w:rsidRPr="007C0CA2">
              <w:rPr>
                <w:rFonts w:cs="Cambria"/>
                <w:lang w:val="it-IT"/>
              </w:rPr>
              <w:t>praznovanj</w:t>
            </w:r>
            <w:proofErr w:type="spellEnd"/>
            <w:r w:rsidRPr="007C0CA2">
              <w:rPr>
                <w:rFonts w:cs="Cambria"/>
                <w:lang w:val="it-IT"/>
              </w:rPr>
              <w:t xml:space="preserve"> v La Manchi: </w:t>
            </w:r>
            <w:proofErr w:type="spellStart"/>
            <w:r w:rsidRPr="007C0CA2">
              <w:rPr>
                <w:rFonts w:cs="Cambria"/>
                <w:lang w:val="it-IT"/>
              </w:rPr>
              <w:t>med</w:t>
            </w:r>
            <w:proofErr w:type="spellEnd"/>
            <w:r w:rsidRPr="007C0CA2">
              <w:rPr>
                <w:rFonts w:cs="Cambria"/>
                <w:lang w:val="it-IT"/>
              </w:rPr>
              <w:t xml:space="preserve"> </w:t>
            </w:r>
            <w:proofErr w:type="spellStart"/>
            <w:r w:rsidRPr="007C0CA2">
              <w:rPr>
                <w:rFonts w:cs="Cambria"/>
                <w:lang w:val="it-IT"/>
              </w:rPr>
              <w:t>polji</w:t>
            </w:r>
            <w:proofErr w:type="spellEnd"/>
            <w:r w:rsidRPr="007C0CA2">
              <w:rPr>
                <w:rFonts w:cs="Cambria"/>
                <w:lang w:val="it-IT"/>
              </w:rPr>
              <w:t xml:space="preserve"> </w:t>
            </w:r>
            <w:proofErr w:type="spellStart"/>
            <w:r w:rsidRPr="007C0CA2">
              <w:rPr>
                <w:rFonts w:cs="Cambria"/>
                <w:lang w:val="it-IT"/>
              </w:rPr>
              <w:t>Montiela</w:t>
            </w:r>
            <w:proofErr w:type="spellEnd"/>
            <w:r w:rsidRPr="007C0CA2">
              <w:rPr>
                <w:rFonts w:cs="Cambria"/>
                <w:lang w:val="it-IT"/>
              </w:rPr>
              <w:t xml:space="preserve"> in </w:t>
            </w:r>
            <w:proofErr w:type="spellStart"/>
            <w:r w:rsidRPr="007C0CA2">
              <w:rPr>
                <w:rFonts w:cs="Cambria"/>
                <w:lang w:val="it-IT"/>
              </w:rPr>
              <w:t>gorovjem</w:t>
            </w:r>
            <w:proofErr w:type="spellEnd"/>
            <w:r w:rsidRPr="007C0CA2">
              <w:rPr>
                <w:rFonts w:cs="Cambria"/>
                <w:lang w:val="it-IT"/>
              </w:rPr>
              <w:t xml:space="preserve"> </w:t>
            </w:r>
            <w:proofErr w:type="spellStart"/>
            <w:r w:rsidRPr="007C0CA2">
              <w:rPr>
                <w:rFonts w:cs="Cambria"/>
                <w:lang w:val="it-IT"/>
              </w:rPr>
              <w:t>Alcaraz</w:t>
            </w:r>
            <w:proofErr w:type="spellEnd"/>
            <w:r w:rsidRPr="007C0CA2">
              <w:rPr>
                <w:rFonts w:cs="Cambria"/>
                <w:lang w:val="it-IT"/>
              </w:rPr>
              <w:t xml:space="preserve"> (Albacete, </w:t>
            </w:r>
            <w:proofErr w:type="spellStart"/>
            <w:r w:rsidRPr="007C0CA2">
              <w:rPr>
                <w:rFonts w:cs="Cambria"/>
                <w:lang w:val="it-IT"/>
              </w:rPr>
              <w:t>Španija</w:t>
            </w:r>
            <w:proofErr w:type="spellEnd"/>
            <w:r w:rsidRPr="007C0CA2">
              <w:rPr>
                <w:rFonts w:cs="Cambria"/>
                <w:lang w:val="it-IT"/>
              </w:rPr>
              <w:t>)</w:t>
            </w:r>
          </w:p>
        </w:tc>
      </w:tr>
      <w:tr w:rsidR="007C0CA2" w:rsidRPr="007C0CA2" w:rsidTr="00936FB2">
        <w:trPr>
          <w:trHeight w:hRule="exact" w:val="865"/>
        </w:trPr>
        <w:tc>
          <w:tcPr>
            <w:tcW w:w="1013" w:type="dxa"/>
          </w:tcPr>
          <w:p w:rsidR="007C0CA2" w:rsidRPr="007C0CA2" w:rsidRDefault="007C0CA2" w:rsidP="004A444C">
            <w:pPr>
              <w:pStyle w:val="TableParagraph"/>
              <w:spacing w:before="0" w:line="210" w:lineRule="exact"/>
              <w:rPr>
                <w:rFonts w:asciiTheme="minorHAnsi" w:hAnsiTheme="minorHAnsi"/>
              </w:rPr>
            </w:pPr>
            <w:r w:rsidRPr="007C0CA2">
              <w:rPr>
                <w:rFonts w:asciiTheme="minorHAnsi" w:hAnsiTheme="minorHAnsi"/>
                <w:w w:val="105"/>
              </w:rPr>
              <w:t>17:30</w:t>
            </w:r>
          </w:p>
        </w:tc>
        <w:tc>
          <w:tcPr>
            <w:tcW w:w="2290" w:type="dxa"/>
          </w:tcPr>
          <w:p w:rsidR="007C0CA2" w:rsidRPr="007C0CA2" w:rsidRDefault="007C0CA2" w:rsidP="004A444C">
            <w:pPr>
              <w:pStyle w:val="TableParagraph"/>
              <w:spacing w:before="0" w:line="252" w:lineRule="auto"/>
              <w:ind w:left="96" w:right="371"/>
              <w:rPr>
                <w:rFonts w:asciiTheme="minorHAnsi" w:hAnsiTheme="minorHAnsi"/>
              </w:rPr>
            </w:pPr>
            <w:r w:rsidRPr="007C0CA2">
              <w:rPr>
                <w:rFonts w:asciiTheme="minorHAnsi" w:hAnsiTheme="minorHAnsi"/>
              </w:rPr>
              <w:t>Leonardo D’Amico</w:t>
            </w:r>
          </w:p>
        </w:tc>
        <w:tc>
          <w:tcPr>
            <w:tcW w:w="5899" w:type="dxa"/>
          </w:tcPr>
          <w:p w:rsidR="007C0CA2" w:rsidRPr="007C0CA2" w:rsidRDefault="007C0CA2" w:rsidP="004A444C">
            <w:pPr>
              <w:widowControl/>
              <w:autoSpaceDE w:val="0"/>
              <w:autoSpaceDN w:val="0"/>
              <w:adjustRightInd w:val="0"/>
              <w:rPr>
                <w:lang w:val="it-IT"/>
              </w:rPr>
            </w:pPr>
            <w:r w:rsidRPr="007C0CA2">
              <w:rPr>
                <w:rFonts w:cs="Calibri"/>
                <w:lang w:val="it-IT"/>
              </w:rPr>
              <w:t xml:space="preserve"> </w:t>
            </w:r>
            <w:proofErr w:type="spellStart"/>
            <w:r w:rsidRPr="007C0CA2">
              <w:rPr>
                <w:rFonts w:cs="Calibri"/>
                <w:lang w:val="it-IT"/>
              </w:rPr>
              <w:t>Snemanje</w:t>
            </w:r>
            <w:proofErr w:type="spellEnd"/>
            <w:r w:rsidRPr="007C0CA2">
              <w:rPr>
                <w:rFonts w:cs="Calibri"/>
                <w:lang w:val="it-IT"/>
              </w:rPr>
              <w:t xml:space="preserve"> </w:t>
            </w:r>
            <w:proofErr w:type="spellStart"/>
            <w:r w:rsidRPr="007C0CA2">
              <w:rPr>
                <w:rFonts w:cs="Calibri"/>
                <w:lang w:val="it-IT"/>
              </w:rPr>
              <w:t>vokalne</w:t>
            </w:r>
            <w:proofErr w:type="spellEnd"/>
            <w:r w:rsidRPr="007C0CA2">
              <w:rPr>
                <w:rFonts w:cs="Calibri"/>
                <w:lang w:val="it-IT"/>
              </w:rPr>
              <w:t xml:space="preserve"> </w:t>
            </w:r>
            <w:proofErr w:type="spellStart"/>
            <w:r w:rsidRPr="007C0CA2">
              <w:rPr>
                <w:rFonts w:cs="Calibri"/>
                <w:lang w:val="it-IT"/>
              </w:rPr>
              <w:t>izvedbe</w:t>
            </w:r>
            <w:proofErr w:type="spellEnd"/>
            <w:r w:rsidRPr="007C0CA2">
              <w:rPr>
                <w:rFonts w:cs="Calibri-Italic"/>
                <w:i/>
                <w:iCs/>
                <w:lang w:val="it-IT"/>
              </w:rPr>
              <w:t xml:space="preserve"> </w:t>
            </w:r>
            <w:r w:rsidRPr="007C0CA2">
              <w:rPr>
                <w:rFonts w:cs="Calibri-Italic"/>
                <w:iCs/>
                <w:lang w:val="it-IT"/>
              </w:rPr>
              <w:t xml:space="preserve">in z </w:t>
            </w:r>
            <w:proofErr w:type="spellStart"/>
            <w:r w:rsidRPr="007C0CA2">
              <w:rPr>
                <w:rFonts w:cs="Calibri-Italic"/>
                <w:iCs/>
                <w:lang w:val="it-IT"/>
              </w:rPr>
              <w:t>njo</w:t>
            </w:r>
            <w:proofErr w:type="spellEnd"/>
            <w:r w:rsidRPr="007C0CA2">
              <w:rPr>
                <w:rFonts w:cs="Calibri-Italic"/>
                <w:iCs/>
                <w:lang w:val="it-IT"/>
              </w:rPr>
              <w:t xml:space="preserve"> </w:t>
            </w:r>
            <w:proofErr w:type="spellStart"/>
            <w:r w:rsidRPr="007C0CA2">
              <w:rPr>
                <w:rFonts w:cs="Calibri-Italic"/>
                <w:iCs/>
                <w:lang w:val="it-IT"/>
              </w:rPr>
              <w:t>povezanega</w:t>
            </w:r>
            <w:proofErr w:type="spellEnd"/>
            <w:r w:rsidRPr="007C0CA2">
              <w:rPr>
                <w:rFonts w:cs="Calibri-Italic"/>
                <w:iCs/>
                <w:lang w:val="it-IT"/>
              </w:rPr>
              <w:t xml:space="preserve"> </w:t>
            </w:r>
            <w:proofErr w:type="spellStart"/>
            <w:r w:rsidRPr="007C0CA2">
              <w:rPr>
                <w:rFonts w:cs="Calibri-Italic"/>
                <w:iCs/>
                <w:lang w:val="it-IT"/>
              </w:rPr>
              <w:t>interakcijskega</w:t>
            </w:r>
            <w:proofErr w:type="spellEnd"/>
            <w:r w:rsidRPr="007C0CA2">
              <w:rPr>
                <w:rFonts w:cs="Calibri-Italic"/>
                <w:iCs/>
                <w:lang w:val="it-IT"/>
              </w:rPr>
              <w:t xml:space="preserve"> </w:t>
            </w:r>
            <w:proofErr w:type="spellStart"/>
            <w:r w:rsidRPr="007C0CA2">
              <w:rPr>
                <w:rFonts w:cs="Calibri-Italic"/>
                <w:iCs/>
                <w:lang w:val="it-IT"/>
              </w:rPr>
              <w:t>procesa</w:t>
            </w:r>
            <w:proofErr w:type="spellEnd"/>
            <w:r w:rsidRPr="007C0CA2">
              <w:rPr>
                <w:rFonts w:cs="Calibri"/>
                <w:lang w:val="it-IT"/>
              </w:rPr>
              <w:t xml:space="preserve">: </w:t>
            </w:r>
            <w:proofErr w:type="spellStart"/>
            <w:r w:rsidRPr="007C0CA2">
              <w:rPr>
                <w:rFonts w:cs="Calibri"/>
                <w:lang w:val="it-IT"/>
              </w:rPr>
              <w:t>študija</w:t>
            </w:r>
            <w:proofErr w:type="spellEnd"/>
            <w:r w:rsidRPr="007C0CA2">
              <w:rPr>
                <w:rFonts w:cs="Calibri"/>
                <w:lang w:val="it-IT"/>
              </w:rPr>
              <w:t xml:space="preserve"> </w:t>
            </w:r>
            <w:proofErr w:type="spellStart"/>
            <w:r w:rsidRPr="007C0CA2">
              <w:rPr>
                <w:rFonts w:cs="Calibri"/>
                <w:lang w:val="it-IT"/>
              </w:rPr>
              <w:t>primera</w:t>
            </w:r>
            <w:proofErr w:type="spellEnd"/>
            <w:r w:rsidRPr="007C0CA2">
              <w:rPr>
                <w:rFonts w:cs="Calibri"/>
                <w:lang w:val="it-IT"/>
              </w:rPr>
              <w:t xml:space="preserve"> </w:t>
            </w:r>
            <w:r w:rsidRPr="007C0CA2">
              <w:rPr>
                <w:rFonts w:cs="Calibri-Italic"/>
                <w:i/>
                <w:iCs/>
                <w:lang w:val="it-IT"/>
              </w:rPr>
              <w:t xml:space="preserve">contrasta </w:t>
            </w:r>
            <w:proofErr w:type="spellStart"/>
            <w:r w:rsidRPr="007C0CA2">
              <w:rPr>
                <w:rFonts w:cs="Calibri-Italic"/>
                <w:iCs/>
                <w:lang w:val="it-IT"/>
              </w:rPr>
              <w:t>pri</w:t>
            </w:r>
            <w:proofErr w:type="spellEnd"/>
            <w:r w:rsidRPr="007C0CA2">
              <w:rPr>
                <w:rFonts w:cs="Calibri-Italic"/>
                <w:iCs/>
                <w:lang w:val="it-IT"/>
              </w:rPr>
              <w:t xml:space="preserve"> </w:t>
            </w:r>
            <w:r w:rsidRPr="007C0CA2">
              <w:rPr>
                <w:rFonts w:cs="Calibri-Italic"/>
                <w:i/>
                <w:iCs/>
                <w:lang w:val="it-IT"/>
              </w:rPr>
              <w:t xml:space="preserve">ottavi rimi v </w:t>
            </w:r>
            <w:proofErr w:type="spellStart"/>
            <w:r w:rsidRPr="007C0CA2">
              <w:rPr>
                <w:rFonts w:cs="Calibri-Italic"/>
                <w:i/>
                <w:iCs/>
                <w:lang w:val="it-IT"/>
              </w:rPr>
              <w:t>italijanski</w:t>
            </w:r>
            <w:proofErr w:type="spellEnd"/>
            <w:r w:rsidRPr="007C0CA2">
              <w:rPr>
                <w:rFonts w:cs="Calibri-Italic"/>
                <w:i/>
                <w:iCs/>
                <w:lang w:val="it-IT"/>
              </w:rPr>
              <w:t xml:space="preserve"> </w:t>
            </w:r>
            <w:proofErr w:type="spellStart"/>
            <w:r w:rsidRPr="007C0CA2">
              <w:rPr>
                <w:rFonts w:cs="Calibri"/>
                <w:lang w:val="it-IT"/>
              </w:rPr>
              <w:t>Toskani</w:t>
            </w:r>
            <w:proofErr w:type="spellEnd"/>
          </w:p>
        </w:tc>
      </w:tr>
    </w:tbl>
    <w:p w:rsidR="007C0CA2" w:rsidRPr="007C0CA2" w:rsidRDefault="007C0CA2" w:rsidP="007C0CA2">
      <w:pPr>
        <w:pStyle w:val="Telobesedila"/>
        <w:spacing w:before="4"/>
        <w:rPr>
          <w:rFonts w:asciiTheme="minorHAnsi" w:hAnsiTheme="minorHAnsi"/>
          <w:b/>
          <w:sz w:val="22"/>
          <w:szCs w:val="22"/>
          <w:lang w:val="it-IT"/>
        </w:rPr>
      </w:pPr>
    </w:p>
    <w:p w:rsidR="007C0CA2" w:rsidRPr="00936FB2" w:rsidRDefault="00936FB2" w:rsidP="00936FB2">
      <w:pPr>
        <w:pStyle w:val="Telobesedila"/>
        <w:spacing w:before="4"/>
        <w:rPr>
          <w:rFonts w:asciiTheme="minorHAnsi" w:hAnsiTheme="minorHAnsi"/>
          <w:w w:val="105"/>
          <w:sz w:val="22"/>
          <w:szCs w:val="22"/>
          <w:lang w:val="it-IT"/>
        </w:rPr>
      </w:pPr>
      <w:r>
        <w:rPr>
          <w:rFonts w:asciiTheme="minorHAnsi" w:hAnsiTheme="minorHAnsi"/>
          <w:w w:val="105"/>
          <w:sz w:val="22"/>
          <w:szCs w:val="22"/>
          <w:lang w:val="it-IT"/>
        </w:rPr>
        <w:t xml:space="preserve">  </w:t>
      </w:r>
    </w:p>
    <w:p w:rsidR="007C0CA2" w:rsidRPr="008B3951" w:rsidRDefault="008B3951" w:rsidP="008B3951">
      <w:pPr>
        <w:spacing w:before="54"/>
        <w:ind w:right="2330"/>
        <w:rPr>
          <w:b/>
          <w:lang w:val="it-IT"/>
        </w:rPr>
      </w:pPr>
      <w:r>
        <w:rPr>
          <w:b/>
          <w:lang w:val="it-IT"/>
        </w:rPr>
        <w:t xml:space="preserve"> </w:t>
      </w:r>
      <w:r w:rsidR="007C0CA2" w:rsidRPr="007C0CA2">
        <w:rPr>
          <w:b/>
          <w:lang w:val="it-IT"/>
        </w:rPr>
        <w:t>SOBOTA, 27. 8.</w:t>
      </w:r>
      <w:r>
        <w:rPr>
          <w:b/>
          <w:lang w:val="it-IT"/>
        </w:rPr>
        <w:t xml:space="preserve"> – </w:t>
      </w:r>
      <w:r w:rsidR="007C0CA2" w:rsidRPr="007C0CA2">
        <w:rPr>
          <w:b/>
          <w:lang w:val="it-IT"/>
        </w:rPr>
        <w:t>PREŠERNOVA DVORANA SAZU</w:t>
      </w:r>
    </w:p>
    <w:tbl>
      <w:tblPr>
        <w:tblStyle w:val="TableNormal1"/>
        <w:tblW w:w="9202" w:type="dxa"/>
        <w:tblInd w:w="109" w:type="dxa"/>
        <w:tblBorders>
          <w:top w:val="single" w:sz="8" w:space="0" w:color="454B95"/>
          <w:left w:val="single" w:sz="8" w:space="0" w:color="454B95"/>
          <w:bottom w:val="single" w:sz="8" w:space="0" w:color="454B95"/>
          <w:right w:val="single" w:sz="8" w:space="0" w:color="454B95"/>
          <w:insideH w:val="single" w:sz="8" w:space="0" w:color="454B95"/>
          <w:insideV w:val="single" w:sz="8" w:space="0" w:color="454B95"/>
        </w:tblBorders>
        <w:tblLayout w:type="fixed"/>
        <w:tblLook w:val="01E0" w:firstRow="1" w:lastRow="1" w:firstColumn="1" w:lastColumn="1" w:noHBand="0" w:noVBand="0"/>
      </w:tblPr>
      <w:tblGrid>
        <w:gridCol w:w="1013"/>
        <w:gridCol w:w="2290"/>
        <w:gridCol w:w="5899"/>
      </w:tblGrid>
      <w:tr w:rsidR="007C0CA2" w:rsidRPr="007C0CA2" w:rsidTr="004A444C">
        <w:trPr>
          <w:trHeight w:hRule="exact" w:val="335"/>
        </w:trPr>
        <w:tc>
          <w:tcPr>
            <w:tcW w:w="1013" w:type="dxa"/>
          </w:tcPr>
          <w:p w:rsidR="007C0CA2" w:rsidRPr="007C0CA2" w:rsidRDefault="007C0CA2" w:rsidP="004A444C">
            <w:pPr>
              <w:pStyle w:val="TableParagraph"/>
              <w:rPr>
                <w:rFonts w:asciiTheme="minorHAnsi" w:hAnsiTheme="minorHAnsi"/>
              </w:rPr>
            </w:pPr>
            <w:r w:rsidRPr="007C0CA2">
              <w:rPr>
                <w:rFonts w:asciiTheme="minorHAnsi" w:hAnsiTheme="minorHAnsi"/>
                <w:w w:val="105"/>
              </w:rPr>
              <w:t>9:00</w:t>
            </w:r>
          </w:p>
        </w:tc>
        <w:tc>
          <w:tcPr>
            <w:tcW w:w="2290" w:type="dxa"/>
          </w:tcPr>
          <w:p w:rsidR="007C0CA2" w:rsidRPr="007C0CA2" w:rsidRDefault="007C0CA2" w:rsidP="004A444C">
            <w:pPr>
              <w:pStyle w:val="TableParagraph"/>
              <w:spacing w:line="254" w:lineRule="auto"/>
              <w:ind w:left="96" w:right="246"/>
              <w:rPr>
                <w:rFonts w:asciiTheme="minorHAnsi" w:hAnsiTheme="minorHAnsi"/>
              </w:rPr>
            </w:pPr>
            <w:r w:rsidRPr="007C0CA2">
              <w:rPr>
                <w:rFonts w:asciiTheme="minorHAnsi" w:hAnsiTheme="minorHAnsi"/>
                <w:w w:val="105"/>
              </w:rPr>
              <w:t>Renato Morelli</w:t>
            </w:r>
          </w:p>
        </w:tc>
        <w:tc>
          <w:tcPr>
            <w:tcW w:w="5899" w:type="dxa"/>
          </w:tcPr>
          <w:p w:rsidR="007C0CA2" w:rsidRPr="007C0CA2" w:rsidRDefault="007C0CA2" w:rsidP="004A444C">
            <w:pPr>
              <w:pStyle w:val="TableParagraph"/>
              <w:ind w:left="95" w:right="425"/>
              <w:rPr>
                <w:rFonts w:asciiTheme="minorHAnsi" w:hAnsiTheme="minorHAnsi"/>
              </w:rPr>
            </w:pPr>
            <w:proofErr w:type="spellStart"/>
            <w:r w:rsidRPr="007C0CA2">
              <w:rPr>
                <w:rFonts w:asciiTheme="minorHAnsi" w:hAnsiTheme="minorHAnsi"/>
              </w:rPr>
              <w:t>Snemanje</w:t>
            </w:r>
            <w:proofErr w:type="spellEnd"/>
            <w:r w:rsidRPr="007C0CA2">
              <w:rPr>
                <w:rFonts w:asciiTheme="minorHAnsi" w:hAnsiTheme="minorHAnsi"/>
              </w:rPr>
              <w:t xml:space="preserve"> </w:t>
            </w:r>
            <w:proofErr w:type="spellStart"/>
            <w:r w:rsidRPr="007C0CA2">
              <w:rPr>
                <w:rFonts w:asciiTheme="minorHAnsi" w:hAnsiTheme="minorHAnsi"/>
              </w:rPr>
              <w:t>kompleksne</w:t>
            </w:r>
            <w:proofErr w:type="spellEnd"/>
            <w:r w:rsidRPr="007C0CA2">
              <w:rPr>
                <w:rFonts w:asciiTheme="minorHAnsi" w:hAnsiTheme="minorHAnsi"/>
              </w:rPr>
              <w:t xml:space="preserve"> </w:t>
            </w:r>
            <w:proofErr w:type="spellStart"/>
            <w:r w:rsidRPr="007C0CA2">
              <w:rPr>
                <w:rFonts w:asciiTheme="minorHAnsi" w:hAnsiTheme="minorHAnsi"/>
              </w:rPr>
              <w:t>polifonije</w:t>
            </w:r>
            <w:proofErr w:type="spellEnd"/>
          </w:p>
        </w:tc>
      </w:tr>
    </w:tbl>
    <w:p w:rsidR="007C0CA2" w:rsidRPr="007C0CA2" w:rsidRDefault="007C0CA2" w:rsidP="007C0CA2">
      <w:pPr>
        <w:pStyle w:val="Naslov2"/>
        <w:tabs>
          <w:tab w:val="left" w:pos="1237"/>
        </w:tabs>
        <w:spacing w:line="252" w:lineRule="auto"/>
        <w:ind w:left="0" w:right="288"/>
        <w:rPr>
          <w:rFonts w:asciiTheme="minorHAnsi" w:hAnsiTheme="minorHAnsi"/>
          <w:sz w:val="22"/>
          <w:szCs w:val="22"/>
          <w:lang w:val="it-IT"/>
        </w:rPr>
      </w:pPr>
    </w:p>
    <w:tbl>
      <w:tblPr>
        <w:tblStyle w:val="TableNormal1"/>
        <w:tblW w:w="9202" w:type="dxa"/>
        <w:tblInd w:w="109" w:type="dxa"/>
        <w:tblBorders>
          <w:top w:val="single" w:sz="8" w:space="0" w:color="454B95"/>
          <w:left w:val="single" w:sz="8" w:space="0" w:color="454B95"/>
          <w:bottom w:val="single" w:sz="8" w:space="0" w:color="454B95"/>
          <w:right w:val="single" w:sz="8" w:space="0" w:color="454B95"/>
          <w:insideH w:val="single" w:sz="8" w:space="0" w:color="454B95"/>
          <w:insideV w:val="single" w:sz="8" w:space="0" w:color="454B95"/>
        </w:tblBorders>
        <w:tblLayout w:type="fixed"/>
        <w:tblLook w:val="01E0" w:firstRow="1" w:lastRow="1" w:firstColumn="1" w:lastColumn="1" w:noHBand="0" w:noVBand="0"/>
      </w:tblPr>
      <w:tblGrid>
        <w:gridCol w:w="1013"/>
        <w:gridCol w:w="2290"/>
        <w:gridCol w:w="5899"/>
      </w:tblGrid>
      <w:tr w:rsidR="007C0CA2" w:rsidRPr="007C0CA2" w:rsidTr="009024AE">
        <w:trPr>
          <w:trHeight w:hRule="exact" w:val="968"/>
        </w:trPr>
        <w:tc>
          <w:tcPr>
            <w:tcW w:w="1013" w:type="dxa"/>
          </w:tcPr>
          <w:p w:rsidR="007C0CA2" w:rsidRPr="007C0CA2" w:rsidRDefault="007C0CA2" w:rsidP="004A444C">
            <w:pPr>
              <w:pStyle w:val="TableParagraph"/>
              <w:spacing w:before="0" w:line="215" w:lineRule="exact"/>
              <w:rPr>
                <w:rFonts w:asciiTheme="minorHAnsi" w:hAnsiTheme="minorHAnsi"/>
              </w:rPr>
            </w:pPr>
            <w:r w:rsidRPr="007C0CA2">
              <w:rPr>
                <w:rFonts w:asciiTheme="minorHAnsi" w:hAnsiTheme="minorHAnsi"/>
                <w:w w:val="105"/>
              </w:rPr>
              <w:t>11:30</w:t>
            </w:r>
          </w:p>
        </w:tc>
        <w:tc>
          <w:tcPr>
            <w:tcW w:w="2290" w:type="dxa"/>
          </w:tcPr>
          <w:p w:rsidR="007C0CA2" w:rsidRPr="007C0CA2" w:rsidRDefault="007C0CA2" w:rsidP="004A444C">
            <w:pPr>
              <w:pStyle w:val="TableParagraph"/>
              <w:spacing w:before="0" w:line="256" w:lineRule="auto"/>
              <w:ind w:left="96" w:right="401"/>
              <w:rPr>
                <w:rFonts w:asciiTheme="minorHAnsi" w:hAnsiTheme="minorHAnsi"/>
                <w:lang w:val="it-IT"/>
              </w:rPr>
            </w:pPr>
            <w:r w:rsidRPr="007C0CA2">
              <w:rPr>
                <w:rFonts w:asciiTheme="minorHAnsi" w:hAnsiTheme="minorHAnsi"/>
                <w:lang w:val="it-IT"/>
              </w:rPr>
              <w:t xml:space="preserve">Marita </w:t>
            </w:r>
            <w:proofErr w:type="spellStart"/>
            <w:r w:rsidRPr="007C0CA2">
              <w:rPr>
                <w:rFonts w:asciiTheme="minorHAnsi" w:hAnsiTheme="minorHAnsi"/>
                <w:lang w:val="it-IT"/>
              </w:rPr>
              <w:t>Fornaro</w:t>
            </w:r>
            <w:proofErr w:type="spellEnd"/>
            <w:r w:rsidRPr="007C0CA2">
              <w:rPr>
                <w:rFonts w:asciiTheme="minorHAnsi" w:hAnsiTheme="minorHAnsi"/>
                <w:lang w:val="it-IT"/>
              </w:rPr>
              <w:t xml:space="preserve"> </w:t>
            </w:r>
            <w:proofErr w:type="spellStart"/>
            <w:r w:rsidRPr="007C0CA2">
              <w:rPr>
                <w:rFonts w:asciiTheme="minorHAnsi" w:hAnsiTheme="minorHAnsi"/>
                <w:lang w:val="it-IT"/>
              </w:rPr>
              <w:t>Bordolli</w:t>
            </w:r>
            <w:proofErr w:type="spellEnd"/>
            <w:r w:rsidRPr="007C0CA2">
              <w:rPr>
                <w:rFonts w:asciiTheme="minorHAnsi" w:hAnsiTheme="minorHAnsi"/>
                <w:lang w:val="it-IT"/>
              </w:rPr>
              <w:t xml:space="preserve"> in Antonio Diaz</w:t>
            </w:r>
          </w:p>
        </w:tc>
        <w:tc>
          <w:tcPr>
            <w:tcW w:w="5899" w:type="dxa"/>
          </w:tcPr>
          <w:p w:rsidR="007C0CA2" w:rsidRPr="007C0CA2" w:rsidRDefault="007C0CA2" w:rsidP="004A444C">
            <w:pPr>
              <w:pStyle w:val="TableParagraph"/>
              <w:spacing w:before="0" w:line="256" w:lineRule="auto"/>
              <w:ind w:left="0" w:right="342"/>
              <w:rPr>
                <w:rFonts w:asciiTheme="minorHAnsi" w:hAnsiTheme="minorHAnsi"/>
                <w:lang w:val="it-IT"/>
              </w:rPr>
            </w:pPr>
            <w:proofErr w:type="spellStart"/>
            <w:r w:rsidRPr="007C0CA2">
              <w:rPr>
                <w:rFonts w:asciiTheme="minorHAnsi" w:eastAsiaTheme="minorHAnsi" w:hAnsiTheme="minorHAnsi" w:cs="TimesNewRomanPSMT"/>
                <w:lang w:val="it-IT"/>
              </w:rPr>
              <w:t>Registriranje</w:t>
            </w:r>
            <w:proofErr w:type="spellEnd"/>
            <w:r w:rsidRPr="007C0CA2">
              <w:rPr>
                <w:rFonts w:asciiTheme="minorHAnsi" w:eastAsiaTheme="minorHAnsi" w:hAnsiTheme="minorHAnsi" w:cs="TimesNewRomanPSMT"/>
                <w:lang w:val="it-IT"/>
              </w:rPr>
              <w:t xml:space="preserve"> </w:t>
            </w:r>
            <w:proofErr w:type="spellStart"/>
            <w:r w:rsidRPr="007C0CA2">
              <w:rPr>
                <w:rFonts w:asciiTheme="minorHAnsi" w:eastAsiaTheme="minorHAnsi" w:hAnsiTheme="minorHAnsi" w:cs="TimesNewRomanPSMT"/>
                <w:lang w:val="it-IT"/>
              </w:rPr>
              <w:t>humorja</w:t>
            </w:r>
            <w:proofErr w:type="spellEnd"/>
            <w:r w:rsidRPr="007C0CA2">
              <w:rPr>
                <w:rFonts w:asciiTheme="minorHAnsi" w:eastAsiaTheme="minorHAnsi" w:hAnsiTheme="minorHAnsi" w:cs="TimesNewRomanPSMT"/>
                <w:lang w:val="it-IT"/>
              </w:rPr>
              <w:t xml:space="preserve">: </w:t>
            </w:r>
            <w:proofErr w:type="spellStart"/>
            <w:r w:rsidRPr="007C0CA2">
              <w:rPr>
                <w:rFonts w:asciiTheme="minorHAnsi" w:eastAsiaTheme="minorHAnsi" w:hAnsiTheme="minorHAnsi" w:cs="TimesNewRomanPSMT"/>
                <w:lang w:val="it-IT"/>
              </w:rPr>
              <w:t>teoretične</w:t>
            </w:r>
            <w:proofErr w:type="spellEnd"/>
            <w:r w:rsidRPr="007C0CA2">
              <w:rPr>
                <w:rFonts w:asciiTheme="minorHAnsi" w:eastAsiaTheme="minorHAnsi" w:hAnsiTheme="minorHAnsi" w:cs="TimesNewRomanPSMT"/>
                <w:lang w:val="it-IT"/>
              </w:rPr>
              <w:t xml:space="preserve"> in </w:t>
            </w:r>
            <w:proofErr w:type="spellStart"/>
            <w:r w:rsidRPr="007C0CA2">
              <w:rPr>
                <w:rFonts w:asciiTheme="minorHAnsi" w:eastAsiaTheme="minorHAnsi" w:hAnsiTheme="minorHAnsi" w:cs="TimesNewRomanPSMT"/>
                <w:lang w:val="it-IT"/>
              </w:rPr>
              <w:t>metodološke</w:t>
            </w:r>
            <w:proofErr w:type="spellEnd"/>
            <w:r w:rsidRPr="007C0CA2">
              <w:rPr>
                <w:rFonts w:asciiTheme="minorHAnsi" w:eastAsiaTheme="minorHAnsi" w:hAnsiTheme="minorHAnsi" w:cs="TimesNewRomanPSMT"/>
                <w:lang w:val="it-IT"/>
              </w:rPr>
              <w:t xml:space="preserve"> </w:t>
            </w:r>
            <w:proofErr w:type="spellStart"/>
            <w:r w:rsidRPr="007C0CA2">
              <w:rPr>
                <w:rFonts w:asciiTheme="minorHAnsi" w:eastAsiaTheme="minorHAnsi" w:hAnsiTheme="minorHAnsi" w:cs="TimesNewRomanPSMT"/>
                <w:lang w:val="it-IT"/>
              </w:rPr>
              <w:t>refleksije</w:t>
            </w:r>
            <w:proofErr w:type="spellEnd"/>
            <w:r w:rsidRPr="007C0CA2">
              <w:rPr>
                <w:rFonts w:asciiTheme="minorHAnsi" w:eastAsiaTheme="minorHAnsi" w:hAnsiTheme="minorHAnsi" w:cs="TimesNewRomanPSMT"/>
                <w:lang w:val="it-IT"/>
              </w:rPr>
              <w:t xml:space="preserve"> </w:t>
            </w:r>
            <w:proofErr w:type="spellStart"/>
            <w:r w:rsidRPr="007C0CA2">
              <w:rPr>
                <w:rFonts w:asciiTheme="minorHAnsi" w:eastAsiaTheme="minorHAnsi" w:hAnsiTheme="minorHAnsi" w:cs="TimesNewRomanPSMT"/>
                <w:lang w:val="it-IT"/>
              </w:rPr>
              <w:t>filmskega</w:t>
            </w:r>
            <w:proofErr w:type="spellEnd"/>
            <w:r w:rsidRPr="007C0CA2">
              <w:rPr>
                <w:rFonts w:asciiTheme="minorHAnsi" w:eastAsiaTheme="minorHAnsi" w:hAnsiTheme="minorHAnsi" w:cs="TimesNewRomanPSMT"/>
                <w:lang w:val="it-IT"/>
              </w:rPr>
              <w:t xml:space="preserve"> </w:t>
            </w:r>
            <w:proofErr w:type="spellStart"/>
            <w:r w:rsidRPr="007C0CA2">
              <w:rPr>
                <w:rFonts w:asciiTheme="minorHAnsi" w:eastAsiaTheme="minorHAnsi" w:hAnsiTheme="minorHAnsi" w:cs="TimesNewRomanPSMT"/>
                <w:lang w:val="it-IT"/>
              </w:rPr>
              <w:t>snemanja</w:t>
            </w:r>
            <w:proofErr w:type="spellEnd"/>
            <w:r w:rsidRPr="007C0CA2">
              <w:rPr>
                <w:rFonts w:asciiTheme="minorHAnsi" w:eastAsiaTheme="minorHAnsi" w:hAnsiTheme="minorHAnsi" w:cs="TimesNewRomanPSMT"/>
                <w:lang w:val="it-IT"/>
              </w:rPr>
              <w:t xml:space="preserve"> </w:t>
            </w:r>
            <w:proofErr w:type="spellStart"/>
            <w:r w:rsidRPr="007C0CA2">
              <w:rPr>
                <w:rFonts w:asciiTheme="minorHAnsi" w:eastAsiaTheme="minorHAnsi" w:hAnsiTheme="minorHAnsi" w:cs="TimesNewRomanPSMT"/>
                <w:i/>
                <w:lang w:val="it-IT"/>
              </w:rPr>
              <w:t>murg</w:t>
            </w:r>
            <w:proofErr w:type="spellEnd"/>
            <w:r w:rsidRPr="007C0CA2">
              <w:rPr>
                <w:rFonts w:asciiTheme="minorHAnsi" w:eastAsiaTheme="minorHAnsi" w:hAnsiTheme="minorHAnsi" w:cs="TimesNewRomanPSMT"/>
                <w:lang w:val="it-IT"/>
              </w:rPr>
              <w:t xml:space="preserve"> </w:t>
            </w:r>
            <w:proofErr w:type="spellStart"/>
            <w:r w:rsidRPr="007C0CA2">
              <w:rPr>
                <w:rFonts w:asciiTheme="minorHAnsi" w:eastAsiaTheme="minorHAnsi" w:hAnsiTheme="minorHAnsi" w:cs="TimesNewRomanPSMT"/>
                <w:lang w:val="it-IT"/>
              </w:rPr>
              <w:t>pri</w:t>
            </w:r>
            <w:proofErr w:type="spellEnd"/>
            <w:r w:rsidRPr="007C0CA2">
              <w:rPr>
                <w:rFonts w:asciiTheme="minorHAnsi" w:eastAsiaTheme="minorHAnsi" w:hAnsiTheme="minorHAnsi" w:cs="TimesNewRomanPSMT"/>
                <w:lang w:val="it-IT"/>
              </w:rPr>
              <w:t xml:space="preserve"> </w:t>
            </w:r>
            <w:proofErr w:type="spellStart"/>
            <w:r w:rsidRPr="007C0CA2">
              <w:rPr>
                <w:rFonts w:asciiTheme="minorHAnsi" w:eastAsiaTheme="minorHAnsi" w:hAnsiTheme="minorHAnsi" w:cs="TimesNewRomanPSMT"/>
                <w:lang w:val="it-IT"/>
              </w:rPr>
              <w:t>urugvajskem</w:t>
            </w:r>
            <w:proofErr w:type="spellEnd"/>
            <w:r w:rsidRPr="007C0CA2">
              <w:rPr>
                <w:rFonts w:asciiTheme="minorHAnsi" w:eastAsiaTheme="minorHAnsi" w:hAnsiTheme="minorHAnsi" w:cs="TimesNewRomanPSMT"/>
                <w:lang w:val="it-IT"/>
              </w:rPr>
              <w:t xml:space="preserve"> </w:t>
            </w:r>
            <w:proofErr w:type="spellStart"/>
            <w:r w:rsidRPr="007C0CA2">
              <w:rPr>
                <w:rFonts w:asciiTheme="minorHAnsi" w:eastAsiaTheme="minorHAnsi" w:hAnsiTheme="minorHAnsi" w:cs="TimesNewRomanPSMT"/>
                <w:lang w:val="it-IT"/>
              </w:rPr>
              <w:t>karnevalu</w:t>
            </w:r>
            <w:proofErr w:type="spellEnd"/>
            <w:r w:rsidRPr="007C0CA2">
              <w:rPr>
                <w:rFonts w:asciiTheme="minorHAnsi" w:eastAsiaTheme="minorHAnsi" w:hAnsiTheme="minorHAnsi" w:cs="TimesNewRomanPSMT"/>
                <w:lang w:val="it-IT"/>
              </w:rPr>
              <w:t xml:space="preserve"> </w:t>
            </w:r>
          </w:p>
        </w:tc>
      </w:tr>
      <w:tr w:rsidR="007C0CA2" w:rsidRPr="007C0CA2" w:rsidTr="004A444C">
        <w:trPr>
          <w:trHeight w:hRule="exact" w:val="690"/>
        </w:trPr>
        <w:tc>
          <w:tcPr>
            <w:tcW w:w="1013" w:type="dxa"/>
          </w:tcPr>
          <w:p w:rsidR="007C0CA2" w:rsidRPr="007C0CA2" w:rsidRDefault="007C0CA2" w:rsidP="004A444C">
            <w:pPr>
              <w:pStyle w:val="TableParagraph"/>
              <w:spacing w:before="0" w:line="215" w:lineRule="exact"/>
              <w:rPr>
                <w:rFonts w:asciiTheme="minorHAnsi" w:hAnsiTheme="minorHAnsi"/>
              </w:rPr>
            </w:pPr>
            <w:r w:rsidRPr="007C0CA2">
              <w:rPr>
                <w:rFonts w:asciiTheme="minorHAnsi" w:hAnsiTheme="minorHAnsi"/>
                <w:w w:val="105"/>
              </w:rPr>
              <w:t>12:00</w:t>
            </w:r>
          </w:p>
        </w:tc>
        <w:tc>
          <w:tcPr>
            <w:tcW w:w="2290" w:type="dxa"/>
          </w:tcPr>
          <w:p w:rsidR="007C0CA2" w:rsidRPr="007C0CA2" w:rsidRDefault="007C0CA2" w:rsidP="004A444C">
            <w:pPr>
              <w:pStyle w:val="TableParagraph"/>
              <w:spacing w:before="0" w:line="215" w:lineRule="exact"/>
              <w:ind w:left="96"/>
              <w:rPr>
                <w:rFonts w:asciiTheme="minorHAnsi" w:hAnsiTheme="minorHAnsi"/>
                <w:strike/>
              </w:rPr>
            </w:pPr>
            <w:r w:rsidRPr="007C0CA2">
              <w:rPr>
                <w:rFonts w:asciiTheme="minorHAnsi" w:hAnsiTheme="minorHAnsi"/>
                <w:w w:val="105"/>
              </w:rPr>
              <w:t xml:space="preserve">Aida Islam in </w:t>
            </w:r>
            <w:proofErr w:type="spellStart"/>
            <w:r w:rsidRPr="007C0CA2">
              <w:rPr>
                <w:rFonts w:asciiTheme="minorHAnsi" w:hAnsiTheme="minorHAnsi"/>
                <w:w w:val="105"/>
              </w:rPr>
              <w:t>Stefanija</w:t>
            </w:r>
            <w:proofErr w:type="spellEnd"/>
            <w:r w:rsidRPr="007C0CA2">
              <w:rPr>
                <w:rFonts w:asciiTheme="minorHAnsi" w:hAnsiTheme="minorHAnsi"/>
                <w:w w:val="105"/>
              </w:rPr>
              <w:t xml:space="preserve"> </w:t>
            </w:r>
            <w:proofErr w:type="spellStart"/>
            <w:r w:rsidRPr="007C0CA2">
              <w:rPr>
                <w:rFonts w:asciiTheme="minorHAnsi" w:hAnsiTheme="minorHAnsi"/>
                <w:w w:val="105"/>
              </w:rPr>
              <w:t>Leshkova</w:t>
            </w:r>
            <w:proofErr w:type="spellEnd"/>
            <w:r w:rsidRPr="007C0CA2">
              <w:rPr>
                <w:rFonts w:asciiTheme="minorHAnsi" w:hAnsiTheme="minorHAnsi"/>
                <w:w w:val="105"/>
              </w:rPr>
              <w:t xml:space="preserve"> </w:t>
            </w:r>
            <w:proofErr w:type="spellStart"/>
            <w:r w:rsidRPr="007C0CA2">
              <w:rPr>
                <w:rFonts w:asciiTheme="minorHAnsi" w:hAnsiTheme="minorHAnsi"/>
                <w:w w:val="105"/>
              </w:rPr>
              <w:t>Zelenkovska</w:t>
            </w:r>
            <w:proofErr w:type="spellEnd"/>
          </w:p>
        </w:tc>
        <w:tc>
          <w:tcPr>
            <w:tcW w:w="5899" w:type="dxa"/>
          </w:tcPr>
          <w:p w:rsidR="007C0CA2" w:rsidRPr="007C0CA2" w:rsidRDefault="007C0CA2" w:rsidP="004A444C">
            <w:pPr>
              <w:widowControl/>
              <w:autoSpaceDE w:val="0"/>
              <w:autoSpaceDN w:val="0"/>
              <w:adjustRightInd w:val="0"/>
              <w:rPr>
                <w:strike/>
              </w:rPr>
            </w:pPr>
            <w:proofErr w:type="spellStart"/>
            <w:r w:rsidRPr="007C0CA2">
              <w:rPr>
                <w:rFonts w:cs="TimesNewRomanPS-BoldMT"/>
                <w:bCs/>
              </w:rPr>
              <w:t>Avdiovizualni</w:t>
            </w:r>
            <w:proofErr w:type="spellEnd"/>
            <w:r w:rsidRPr="007C0CA2">
              <w:rPr>
                <w:rFonts w:cs="TimesNewRomanPS-BoldMT"/>
                <w:bCs/>
              </w:rPr>
              <w:t xml:space="preserve"> </w:t>
            </w:r>
            <w:proofErr w:type="spellStart"/>
            <w:r w:rsidRPr="007C0CA2">
              <w:rPr>
                <w:rFonts w:cs="TimesNewRomanPS-BoldMT"/>
                <w:bCs/>
              </w:rPr>
              <w:t>mediji</w:t>
            </w:r>
            <w:proofErr w:type="spellEnd"/>
            <w:r w:rsidRPr="007C0CA2">
              <w:rPr>
                <w:rFonts w:cs="TimesNewRomanPS-BoldMT"/>
                <w:bCs/>
              </w:rPr>
              <w:t xml:space="preserve"> v </w:t>
            </w:r>
            <w:proofErr w:type="spellStart"/>
            <w:r w:rsidRPr="007C0CA2">
              <w:rPr>
                <w:rFonts w:cs="TimesNewRomanPS-BoldMT"/>
                <w:bCs/>
              </w:rPr>
              <w:t>spremljanju</w:t>
            </w:r>
            <w:proofErr w:type="spellEnd"/>
            <w:r w:rsidRPr="007C0CA2">
              <w:rPr>
                <w:rFonts w:cs="TimesNewRomanPS-BoldMT"/>
                <w:bCs/>
              </w:rPr>
              <w:t xml:space="preserve"> </w:t>
            </w:r>
            <w:proofErr w:type="spellStart"/>
            <w:r w:rsidRPr="007C0CA2">
              <w:rPr>
                <w:rFonts w:cs="TimesNewRomanPS-BoldMT"/>
                <w:bCs/>
              </w:rPr>
              <w:t>kontinuitete</w:t>
            </w:r>
            <w:proofErr w:type="spellEnd"/>
            <w:r w:rsidRPr="007C0CA2">
              <w:rPr>
                <w:rFonts w:cs="TimesNewRomanPS-BoldMT"/>
                <w:bCs/>
              </w:rPr>
              <w:t xml:space="preserve"> </w:t>
            </w:r>
            <w:proofErr w:type="spellStart"/>
            <w:r w:rsidRPr="007C0CA2">
              <w:rPr>
                <w:rFonts w:cs="TimesNewRomanPS-BoldMT"/>
                <w:bCs/>
              </w:rPr>
              <w:t>glasbene</w:t>
            </w:r>
            <w:proofErr w:type="spellEnd"/>
            <w:r w:rsidRPr="007C0CA2">
              <w:rPr>
                <w:rFonts w:cs="TimesNewRomanPS-BoldMT"/>
                <w:bCs/>
              </w:rPr>
              <w:t xml:space="preserve"> </w:t>
            </w:r>
            <w:proofErr w:type="spellStart"/>
            <w:r w:rsidRPr="007C0CA2">
              <w:rPr>
                <w:rFonts w:cs="TimesNewRomanPS-BoldMT"/>
                <w:bCs/>
              </w:rPr>
              <w:t>tradicije</w:t>
            </w:r>
            <w:proofErr w:type="spellEnd"/>
            <w:r w:rsidRPr="007C0CA2">
              <w:rPr>
                <w:rFonts w:cs="TimesNewRomanPS-BoldMT"/>
                <w:bCs/>
              </w:rPr>
              <w:t xml:space="preserve"> </w:t>
            </w:r>
            <w:proofErr w:type="spellStart"/>
            <w:r w:rsidRPr="007C0CA2">
              <w:rPr>
                <w:rFonts w:cs="TimesNewRomanPS-BoldMT"/>
                <w:bCs/>
              </w:rPr>
              <w:t>turških</w:t>
            </w:r>
            <w:proofErr w:type="spellEnd"/>
            <w:r w:rsidRPr="007C0CA2">
              <w:rPr>
                <w:rFonts w:cs="TimesNewRomanPS-BoldMT"/>
                <w:bCs/>
              </w:rPr>
              <w:t xml:space="preserve"> </w:t>
            </w:r>
            <w:proofErr w:type="spellStart"/>
            <w:r w:rsidRPr="007C0CA2">
              <w:rPr>
                <w:rFonts w:cs="TimesNewRomanPS-BoldMT"/>
                <w:bCs/>
              </w:rPr>
              <w:t>Jurukov</w:t>
            </w:r>
            <w:proofErr w:type="spellEnd"/>
            <w:r w:rsidRPr="007C0CA2">
              <w:rPr>
                <w:rFonts w:cs="TimesNewRomanPS-BoldMT"/>
                <w:bCs/>
              </w:rPr>
              <w:t xml:space="preserve"> v </w:t>
            </w:r>
            <w:proofErr w:type="spellStart"/>
            <w:r w:rsidRPr="007C0CA2">
              <w:rPr>
                <w:rFonts w:cs="TimesNewRomanPS-BoldMT"/>
                <w:bCs/>
              </w:rPr>
              <w:t>vzhodni</w:t>
            </w:r>
            <w:proofErr w:type="spellEnd"/>
            <w:r w:rsidRPr="007C0CA2">
              <w:rPr>
                <w:rFonts w:cs="TimesNewRomanPS-BoldMT"/>
                <w:bCs/>
              </w:rPr>
              <w:t xml:space="preserve"> </w:t>
            </w:r>
            <w:proofErr w:type="spellStart"/>
            <w:r w:rsidRPr="007C0CA2">
              <w:rPr>
                <w:rFonts w:cs="TimesNewRomanPS-BoldMT"/>
                <w:bCs/>
              </w:rPr>
              <w:t>Makedoniji</w:t>
            </w:r>
            <w:proofErr w:type="spellEnd"/>
          </w:p>
        </w:tc>
      </w:tr>
      <w:tr w:rsidR="007C0CA2" w:rsidRPr="007C0CA2" w:rsidTr="004A444C">
        <w:trPr>
          <w:trHeight w:hRule="exact" w:val="578"/>
        </w:trPr>
        <w:tc>
          <w:tcPr>
            <w:tcW w:w="1013" w:type="dxa"/>
          </w:tcPr>
          <w:p w:rsidR="007C0CA2" w:rsidRPr="007C0CA2" w:rsidRDefault="007C0CA2" w:rsidP="004A444C">
            <w:pPr>
              <w:pStyle w:val="TableParagraph"/>
              <w:spacing w:before="0" w:line="215" w:lineRule="exact"/>
              <w:rPr>
                <w:rFonts w:asciiTheme="minorHAnsi" w:hAnsiTheme="minorHAnsi"/>
              </w:rPr>
            </w:pPr>
            <w:r w:rsidRPr="007C0CA2">
              <w:rPr>
                <w:rFonts w:asciiTheme="minorHAnsi" w:hAnsiTheme="minorHAnsi"/>
                <w:w w:val="105"/>
              </w:rPr>
              <w:t>12:30</w:t>
            </w:r>
          </w:p>
        </w:tc>
        <w:tc>
          <w:tcPr>
            <w:tcW w:w="2290" w:type="dxa"/>
          </w:tcPr>
          <w:p w:rsidR="007C0CA2" w:rsidRPr="007C0CA2" w:rsidRDefault="007C0CA2" w:rsidP="004A444C">
            <w:pPr>
              <w:pStyle w:val="TableParagraph"/>
              <w:spacing w:before="0" w:line="256" w:lineRule="auto"/>
              <w:ind w:left="96" w:right="238"/>
              <w:rPr>
                <w:rFonts w:asciiTheme="minorHAnsi" w:hAnsiTheme="minorHAnsi"/>
                <w:lang w:val="it-IT"/>
              </w:rPr>
            </w:pPr>
            <w:proofErr w:type="spellStart"/>
            <w:r w:rsidRPr="007C0CA2">
              <w:rPr>
                <w:rFonts w:asciiTheme="minorHAnsi" w:hAnsiTheme="minorHAnsi"/>
                <w:lang w:val="it-IT"/>
              </w:rPr>
              <w:t>Barley</w:t>
            </w:r>
            <w:proofErr w:type="spellEnd"/>
            <w:r w:rsidRPr="007C0CA2">
              <w:rPr>
                <w:rFonts w:asciiTheme="minorHAnsi" w:hAnsiTheme="minorHAnsi"/>
                <w:lang w:val="it-IT"/>
              </w:rPr>
              <w:t xml:space="preserve"> Norton</w:t>
            </w:r>
          </w:p>
        </w:tc>
        <w:tc>
          <w:tcPr>
            <w:tcW w:w="5899" w:type="dxa"/>
          </w:tcPr>
          <w:p w:rsidR="007C0CA2" w:rsidRPr="007C0CA2" w:rsidRDefault="007C0CA2" w:rsidP="004A444C">
            <w:pPr>
              <w:widowControl/>
              <w:autoSpaceDE w:val="0"/>
              <w:autoSpaceDN w:val="0"/>
              <w:adjustRightInd w:val="0"/>
              <w:rPr>
                <w:color w:val="000000" w:themeColor="text1"/>
              </w:rPr>
            </w:pPr>
            <w:proofErr w:type="spellStart"/>
            <w:r w:rsidRPr="007C0CA2">
              <w:rPr>
                <w:rFonts w:cs="TimesNewRomanPS-BoldMT"/>
                <w:bCs/>
                <w:color w:val="000000" w:themeColor="text1"/>
              </w:rPr>
              <w:t>Filmsko</w:t>
            </w:r>
            <w:proofErr w:type="spellEnd"/>
            <w:r w:rsidRPr="007C0CA2">
              <w:rPr>
                <w:rFonts w:cs="TimesNewRomanPS-BoldMT"/>
                <w:bCs/>
                <w:color w:val="000000" w:themeColor="text1"/>
              </w:rPr>
              <w:t xml:space="preserve"> </w:t>
            </w:r>
            <w:proofErr w:type="spellStart"/>
            <w:r w:rsidRPr="007C0CA2">
              <w:rPr>
                <w:rFonts w:cs="TimesNewRomanPS-BoldMT"/>
                <w:bCs/>
                <w:color w:val="000000" w:themeColor="text1"/>
              </w:rPr>
              <w:t>snemanje</w:t>
            </w:r>
            <w:proofErr w:type="spellEnd"/>
            <w:r w:rsidRPr="007C0CA2">
              <w:rPr>
                <w:rFonts w:cs="TimesNewRomanPS-BoldMT"/>
                <w:bCs/>
                <w:color w:val="000000" w:themeColor="text1"/>
              </w:rPr>
              <w:t xml:space="preserve"> </w:t>
            </w:r>
            <w:proofErr w:type="spellStart"/>
            <w:r w:rsidRPr="007C0CA2">
              <w:rPr>
                <w:rFonts w:cs="TimesNewRomanPS-BoldMT"/>
                <w:bCs/>
                <w:color w:val="000000" w:themeColor="text1"/>
              </w:rPr>
              <w:t>glasbene</w:t>
            </w:r>
            <w:proofErr w:type="spellEnd"/>
            <w:r w:rsidRPr="007C0CA2">
              <w:rPr>
                <w:rFonts w:cs="TimesNewRomanPS-BoldMT"/>
                <w:bCs/>
                <w:color w:val="000000" w:themeColor="text1"/>
              </w:rPr>
              <w:t xml:space="preserve"> </w:t>
            </w:r>
            <w:proofErr w:type="spellStart"/>
            <w:r w:rsidRPr="007C0CA2">
              <w:rPr>
                <w:rFonts w:cs="TimesNewRomanPS-BoldMT"/>
                <w:bCs/>
                <w:color w:val="000000" w:themeColor="text1"/>
              </w:rPr>
              <w:t>dediščine</w:t>
            </w:r>
            <w:proofErr w:type="spellEnd"/>
          </w:p>
        </w:tc>
      </w:tr>
    </w:tbl>
    <w:p w:rsidR="007C0CA2" w:rsidRPr="007C0CA2" w:rsidRDefault="007C0CA2" w:rsidP="007C0CA2">
      <w:pPr>
        <w:pStyle w:val="Naslov2"/>
        <w:tabs>
          <w:tab w:val="left" w:pos="1237"/>
        </w:tabs>
        <w:ind w:left="0" w:right="288"/>
        <w:rPr>
          <w:rFonts w:asciiTheme="minorHAnsi" w:hAnsiTheme="minorHAnsi"/>
          <w:w w:val="105"/>
          <w:sz w:val="22"/>
          <w:szCs w:val="22"/>
        </w:rPr>
      </w:pPr>
    </w:p>
    <w:tbl>
      <w:tblPr>
        <w:tblStyle w:val="TableNormal1"/>
        <w:tblW w:w="9202" w:type="dxa"/>
        <w:tblInd w:w="109" w:type="dxa"/>
        <w:tblBorders>
          <w:top w:val="single" w:sz="8" w:space="0" w:color="454B95"/>
          <w:left w:val="single" w:sz="8" w:space="0" w:color="454B95"/>
          <w:bottom w:val="single" w:sz="8" w:space="0" w:color="454B95"/>
          <w:right w:val="single" w:sz="8" w:space="0" w:color="454B95"/>
          <w:insideH w:val="single" w:sz="8" w:space="0" w:color="454B95"/>
          <w:insideV w:val="single" w:sz="8" w:space="0" w:color="454B95"/>
        </w:tblBorders>
        <w:tblLayout w:type="fixed"/>
        <w:tblLook w:val="01E0" w:firstRow="1" w:lastRow="1" w:firstColumn="1" w:lastColumn="1" w:noHBand="0" w:noVBand="0"/>
      </w:tblPr>
      <w:tblGrid>
        <w:gridCol w:w="1013"/>
        <w:gridCol w:w="2270"/>
        <w:gridCol w:w="5919"/>
      </w:tblGrid>
      <w:tr w:rsidR="007C0CA2" w:rsidRPr="007C0CA2" w:rsidTr="00747E13">
        <w:trPr>
          <w:trHeight w:hRule="exact" w:val="519"/>
        </w:trPr>
        <w:tc>
          <w:tcPr>
            <w:tcW w:w="1013" w:type="dxa"/>
          </w:tcPr>
          <w:p w:rsidR="007C0CA2" w:rsidRPr="007C0CA2" w:rsidRDefault="007C0CA2" w:rsidP="004A444C">
            <w:pPr>
              <w:pStyle w:val="TableParagraph"/>
              <w:spacing w:before="13"/>
              <w:rPr>
                <w:rFonts w:asciiTheme="minorHAnsi" w:hAnsiTheme="minorHAnsi"/>
              </w:rPr>
            </w:pPr>
            <w:r w:rsidRPr="007C0CA2">
              <w:rPr>
                <w:rFonts w:asciiTheme="minorHAnsi" w:hAnsiTheme="minorHAnsi"/>
                <w:w w:val="105"/>
              </w:rPr>
              <w:t>14:30</w:t>
            </w:r>
          </w:p>
        </w:tc>
        <w:tc>
          <w:tcPr>
            <w:tcW w:w="2270" w:type="dxa"/>
          </w:tcPr>
          <w:p w:rsidR="007C0CA2" w:rsidRPr="007C0CA2" w:rsidRDefault="007C0CA2" w:rsidP="004A444C">
            <w:pPr>
              <w:pStyle w:val="TableParagraph"/>
              <w:spacing w:before="13" w:line="252" w:lineRule="auto"/>
              <w:ind w:left="96" w:right="156"/>
              <w:rPr>
                <w:rFonts w:asciiTheme="minorHAnsi" w:hAnsiTheme="minorHAnsi"/>
                <w:lang w:val="it-IT"/>
              </w:rPr>
            </w:pPr>
            <w:r w:rsidRPr="007C0CA2">
              <w:rPr>
                <w:rFonts w:asciiTheme="minorHAnsi" w:hAnsiTheme="minorHAnsi"/>
                <w:lang w:val="es-CO"/>
              </w:rPr>
              <w:t xml:space="preserve">Matías </w:t>
            </w:r>
            <w:proofErr w:type="spellStart"/>
            <w:r w:rsidRPr="007C0CA2">
              <w:rPr>
                <w:rFonts w:asciiTheme="minorHAnsi" w:hAnsiTheme="minorHAnsi"/>
                <w:lang w:val="es-CO"/>
              </w:rPr>
              <w:t>Isolabella</w:t>
            </w:r>
            <w:proofErr w:type="spellEnd"/>
            <w:r w:rsidRPr="007C0CA2">
              <w:rPr>
                <w:rFonts w:asciiTheme="minorHAnsi" w:hAnsiTheme="minorHAnsi"/>
                <w:lang w:val="es-CO"/>
              </w:rPr>
              <w:t xml:space="preserve"> in Raquel </w:t>
            </w:r>
            <w:proofErr w:type="spellStart"/>
            <w:r w:rsidRPr="007C0CA2">
              <w:rPr>
                <w:rFonts w:asciiTheme="minorHAnsi" w:hAnsiTheme="minorHAnsi"/>
                <w:lang w:val="es-CO"/>
              </w:rPr>
              <w:t>Jimenez</w:t>
            </w:r>
            <w:proofErr w:type="spellEnd"/>
          </w:p>
        </w:tc>
        <w:tc>
          <w:tcPr>
            <w:tcW w:w="5919" w:type="dxa"/>
          </w:tcPr>
          <w:p w:rsidR="007C0CA2" w:rsidRPr="007C0CA2" w:rsidRDefault="007C0CA2" w:rsidP="004A444C">
            <w:pPr>
              <w:widowControl/>
              <w:autoSpaceDE w:val="0"/>
              <w:autoSpaceDN w:val="0"/>
              <w:adjustRightInd w:val="0"/>
            </w:pPr>
            <w:proofErr w:type="spellStart"/>
            <w:r w:rsidRPr="007C0CA2">
              <w:rPr>
                <w:rFonts w:cs="Cambria-Bold"/>
                <w:bCs/>
              </w:rPr>
              <w:t>Snemanje</w:t>
            </w:r>
            <w:proofErr w:type="spellEnd"/>
            <w:r w:rsidRPr="007C0CA2">
              <w:rPr>
                <w:rFonts w:cs="Cambria-Bold"/>
                <w:bCs/>
              </w:rPr>
              <w:t xml:space="preserve"> </w:t>
            </w:r>
            <w:proofErr w:type="spellStart"/>
            <w:r w:rsidRPr="007C0CA2">
              <w:rPr>
                <w:rFonts w:cs="Cambria-Bold"/>
                <w:bCs/>
                <w:i/>
              </w:rPr>
              <w:t>Ta</w:t>
            </w:r>
            <w:r w:rsidRPr="007C0CA2">
              <w:rPr>
                <w:rFonts w:cs="Times New Roman"/>
                <w:bCs/>
                <w:i/>
              </w:rPr>
              <w:t>ʿ</w:t>
            </w:r>
            <w:r w:rsidRPr="007C0CA2">
              <w:rPr>
                <w:rFonts w:cs="Cambria-Bold"/>
                <w:bCs/>
                <w:i/>
              </w:rPr>
              <w:t>r</w:t>
            </w:r>
            <w:r w:rsidRPr="007C0CA2">
              <w:rPr>
                <w:rFonts w:cs="Garamond"/>
                <w:bCs/>
                <w:i/>
              </w:rPr>
              <w:t>ī</w:t>
            </w:r>
            <w:r w:rsidRPr="007C0CA2">
              <w:rPr>
                <w:rFonts w:cs="Cambria-Bold"/>
                <w:bCs/>
                <w:i/>
              </w:rPr>
              <w:t>j</w:t>
            </w:r>
            <w:proofErr w:type="spellEnd"/>
            <w:r w:rsidRPr="007C0CA2">
              <w:rPr>
                <w:rFonts w:cs="Cambria-Bold"/>
                <w:bCs/>
              </w:rPr>
              <w:t xml:space="preserve">: </w:t>
            </w:r>
            <w:proofErr w:type="spellStart"/>
            <w:r w:rsidRPr="007C0CA2">
              <w:rPr>
                <w:rFonts w:cs="Cambria-Bold"/>
                <w:bCs/>
              </w:rPr>
              <w:t>obrt</w:t>
            </w:r>
            <w:proofErr w:type="spellEnd"/>
            <w:r w:rsidRPr="007C0CA2">
              <w:rPr>
                <w:rFonts w:cs="Cambria-Bold"/>
                <w:bCs/>
              </w:rPr>
              <w:t xml:space="preserve">, </w:t>
            </w:r>
            <w:proofErr w:type="spellStart"/>
            <w:r w:rsidRPr="007C0CA2">
              <w:rPr>
                <w:rFonts w:cs="Cambria-Bold"/>
                <w:bCs/>
              </w:rPr>
              <w:t>obred</w:t>
            </w:r>
            <w:proofErr w:type="spellEnd"/>
            <w:r w:rsidRPr="007C0CA2">
              <w:rPr>
                <w:rFonts w:cs="Cambria-Bold"/>
                <w:bCs/>
              </w:rPr>
              <w:t xml:space="preserve"> in </w:t>
            </w:r>
            <w:proofErr w:type="spellStart"/>
            <w:r w:rsidRPr="007C0CA2">
              <w:rPr>
                <w:rFonts w:cs="Cambria-Bold"/>
                <w:bCs/>
              </w:rPr>
              <w:t>spol</w:t>
            </w:r>
            <w:proofErr w:type="spellEnd"/>
            <w:r w:rsidRPr="007C0CA2">
              <w:rPr>
                <w:rFonts w:cs="Cambria-Bold"/>
                <w:bCs/>
              </w:rPr>
              <w:t xml:space="preserve"> v </w:t>
            </w:r>
            <w:proofErr w:type="spellStart"/>
            <w:r w:rsidRPr="007C0CA2">
              <w:rPr>
                <w:rFonts w:cs="Cambria-Bold"/>
                <w:bCs/>
              </w:rPr>
              <w:t>Maroku</w:t>
            </w:r>
            <w:proofErr w:type="spellEnd"/>
          </w:p>
        </w:tc>
      </w:tr>
      <w:tr w:rsidR="007C0CA2" w:rsidRPr="007C0CA2" w:rsidTr="00747E13">
        <w:trPr>
          <w:trHeight w:hRule="exact" w:val="916"/>
        </w:trPr>
        <w:tc>
          <w:tcPr>
            <w:tcW w:w="1013" w:type="dxa"/>
          </w:tcPr>
          <w:p w:rsidR="007C0CA2" w:rsidRPr="007C0CA2" w:rsidRDefault="007C0CA2" w:rsidP="004A444C">
            <w:pPr>
              <w:pStyle w:val="TableParagraph"/>
              <w:rPr>
                <w:rFonts w:asciiTheme="minorHAnsi" w:hAnsiTheme="minorHAnsi"/>
              </w:rPr>
            </w:pPr>
            <w:r w:rsidRPr="007C0CA2">
              <w:rPr>
                <w:rFonts w:asciiTheme="minorHAnsi" w:hAnsiTheme="minorHAnsi"/>
                <w:w w:val="105"/>
              </w:rPr>
              <w:t>15:00</w:t>
            </w:r>
          </w:p>
        </w:tc>
        <w:tc>
          <w:tcPr>
            <w:tcW w:w="2270" w:type="dxa"/>
          </w:tcPr>
          <w:p w:rsidR="007C0CA2" w:rsidRPr="007C0CA2" w:rsidRDefault="007C0CA2" w:rsidP="004A444C">
            <w:pPr>
              <w:pStyle w:val="TableParagraph"/>
              <w:spacing w:before="0" w:line="210" w:lineRule="exact"/>
              <w:ind w:left="96"/>
              <w:rPr>
                <w:rFonts w:asciiTheme="minorHAnsi" w:hAnsiTheme="minorHAnsi"/>
                <w:lang w:val="es-CO"/>
              </w:rPr>
            </w:pPr>
            <w:r w:rsidRPr="007C0CA2">
              <w:rPr>
                <w:rFonts w:asciiTheme="minorHAnsi" w:hAnsiTheme="minorHAnsi"/>
              </w:rPr>
              <w:t xml:space="preserve">Jennie </w:t>
            </w:r>
            <w:proofErr w:type="spellStart"/>
            <w:r w:rsidRPr="007C0CA2">
              <w:rPr>
                <w:rFonts w:asciiTheme="minorHAnsi" w:hAnsiTheme="minorHAnsi"/>
              </w:rPr>
              <w:t>Gubner</w:t>
            </w:r>
            <w:proofErr w:type="spellEnd"/>
          </w:p>
        </w:tc>
        <w:tc>
          <w:tcPr>
            <w:tcW w:w="5919" w:type="dxa"/>
          </w:tcPr>
          <w:p w:rsidR="007C0CA2" w:rsidRPr="007C0CA2" w:rsidRDefault="007C0CA2" w:rsidP="004A444C">
            <w:pPr>
              <w:widowControl/>
              <w:autoSpaceDE w:val="0"/>
              <w:autoSpaceDN w:val="0"/>
              <w:adjustRightInd w:val="0"/>
              <w:rPr>
                <w:lang w:val="es-CO"/>
              </w:rPr>
            </w:pPr>
            <w:proofErr w:type="spellStart"/>
            <w:r w:rsidRPr="007C0CA2">
              <w:rPr>
                <w:rFonts w:cs="ArialMT"/>
                <w:color w:val="000000" w:themeColor="text1"/>
                <w:lang w:val="es-CO"/>
              </w:rPr>
              <w:t>Več</w:t>
            </w:r>
            <w:proofErr w:type="spellEnd"/>
            <w:r w:rsidRPr="007C0CA2">
              <w:rPr>
                <w:rFonts w:cs="ArialMT"/>
                <w:color w:val="000000" w:themeColor="text1"/>
                <w:lang w:val="es-CO"/>
              </w:rPr>
              <w:t xml:space="preserve"> </w:t>
            </w:r>
            <w:proofErr w:type="spellStart"/>
            <w:r w:rsidRPr="007C0CA2">
              <w:rPr>
                <w:rFonts w:cs="ArialMT"/>
                <w:color w:val="000000" w:themeColor="text1"/>
                <w:lang w:val="es-CO"/>
              </w:rPr>
              <w:t>kot</w:t>
            </w:r>
            <w:proofErr w:type="spellEnd"/>
            <w:r w:rsidRPr="007C0CA2">
              <w:rPr>
                <w:rFonts w:cs="ArialMT"/>
                <w:color w:val="000000" w:themeColor="text1"/>
                <w:lang w:val="es-CO"/>
              </w:rPr>
              <w:t xml:space="preserve"> </w:t>
            </w:r>
            <w:proofErr w:type="spellStart"/>
            <w:r w:rsidRPr="007C0CA2">
              <w:rPr>
                <w:rFonts w:cs="ArialMT"/>
                <w:color w:val="000000" w:themeColor="text1"/>
                <w:lang w:val="es-CO"/>
              </w:rPr>
              <w:t>ribiške</w:t>
            </w:r>
            <w:proofErr w:type="spellEnd"/>
            <w:r w:rsidRPr="007C0CA2">
              <w:rPr>
                <w:rFonts w:cs="ArialMT"/>
                <w:color w:val="000000" w:themeColor="text1"/>
                <w:lang w:val="es-CO"/>
              </w:rPr>
              <w:t xml:space="preserve"> </w:t>
            </w:r>
            <w:proofErr w:type="spellStart"/>
            <w:r w:rsidRPr="007C0CA2">
              <w:rPr>
                <w:rFonts w:cs="ArialMT"/>
                <w:color w:val="000000" w:themeColor="text1"/>
                <w:lang w:val="es-CO"/>
              </w:rPr>
              <w:t>mreže</w:t>
            </w:r>
            <w:proofErr w:type="spellEnd"/>
            <w:r w:rsidRPr="007C0CA2">
              <w:rPr>
                <w:rFonts w:cs="ArialMT"/>
                <w:color w:val="000000" w:themeColor="text1"/>
                <w:lang w:val="es-CO"/>
              </w:rPr>
              <w:t xml:space="preserve"> in </w:t>
            </w:r>
            <w:proofErr w:type="spellStart"/>
            <w:r w:rsidRPr="007C0CA2">
              <w:rPr>
                <w:rFonts w:cs="ArialMT"/>
                <w:color w:val="000000" w:themeColor="text1"/>
                <w:lang w:val="es-CO"/>
              </w:rPr>
              <w:t>fedore</w:t>
            </w:r>
            <w:proofErr w:type="spellEnd"/>
            <w:r w:rsidRPr="007C0CA2">
              <w:rPr>
                <w:rFonts w:cs="ArialMT"/>
                <w:color w:val="000000" w:themeColor="text1"/>
                <w:lang w:val="es-CO"/>
              </w:rPr>
              <w:t xml:space="preserve">: </w:t>
            </w:r>
            <w:proofErr w:type="spellStart"/>
            <w:r w:rsidRPr="007C0CA2">
              <w:rPr>
                <w:rFonts w:cs="ArialMT"/>
                <w:color w:val="000000" w:themeColor="text1"/>
                <w:lang w:val="es-CO"/>
              </w:rPr>
              <w:t>senzorično</w:t>
            </w:r>
            <w:proofErr w:type="spellEnd"/>
            <w:r w:rsidRPr="007C0CA2">
              <w:rPr>
                <w:rFonts w:cs="ArialMT"/>
                <w:color w:val="000000" w:themeColor="text1"/>
                <w:lang w:val="es-CO"/>
              </w:rPr>
              <w:t xml:space="preserve"> </w:t>
            </w:r>
            <w:proofErr w:type="spellStart"/>
            <w:r w:rsidRPr="007C0CA2">
              <w:rPr>
                <w:rFonts w:cs="ArialMT"/>
                <w:color w:val="000000" w:themeColor="text1"/>
                <w:lang w:val="es-CO"/>
              </w:rPr>
              <w:t>snemanje</w:t>
            </w:r>
            <w:proofErr w:type="spellEnd"/>
            <w:r w:rsidRPr="007C0CA2">
              <w:rPr>
                <w:rFonts w:cs="ArialMT"/>
                <w:color w:val="000000" w:themeColor="text1"/>
                <w:lang w:val="es-CO"/>
              </w:rPr>
              <w:t xml:space="preserve"> </w:t>
            </w:r>
            <w:proofErr w:type="spellStart"/>
            <w:r w:rsidRPr="007C0CA2">
              <w:rPr>
                <w:rFonts w:cs="ArialMT"/>
                <w:color w:val="000000" w:themeColor="text1"/>
                <w:lang w:val="es-CO"/>
              </w:rPr>
              <w:t>filmov</w:t>
            </w:r>
            <w:proofErr w:type="spellEnd"/>
            <w:r w:rsidRPr="007C0CA2">
              <w:rPr>
                <w:rFonts w:cs="ArialMT"/>
                <w:color w:val="000000" w:themeColor="text1"/>
                <w:lang w:val="es-CO"/>
              </w:rPr>
              <w:t xml:space="preserve"> in </w:t>
            </w:r>
            <w:proofErr w:type="spellStart"/>
            <w:r w:rsidRPr="007C0CA2">
              <w:rPr>
                <w:rFonts w:cs="ArialMT"/>
                <w:color w:val="000000" w:themeColor="text1"/>
                <w:lang w:val="es-CO"/>
              </w:rPr>
              <w:t>podajanje</w:t>
            </w:r>
            <w:proofErr w:type="spellEnd"/>
            <w:r w:rsidRPr="007C0CA2">
              <w:rPr>
                <w:rFonts w:cs="ArialMT"/>
                <w:color w:val="000000" w:themeColor="text1"/>
                <w:lang w:val="es-CO"/>
              </w:rPr>
              <w:t xml:space="preserve"> </w:t>
            </w:r>
            <w:proofErr w:type="spellStart"/>
            <w:r w:rsidRPr="007C0CA2">
              <w:rPr>
                <w:rFonts w:cs="ArialMT"/>
                <w:color w:val="000000" w:themeColor="text1"/>
                <w:lang w:val="es-CO"/>
              </w:rPr>
              <w:t>moči</w:t>
            </w:r>
            <w:proofErr w:type="spellEnd"/>
            <w:r w:rsidRPr="007C0CA2">
              <w:rPr>
                <w:rFonts w:cs="ArialMT"/>
                <w:color w:val="000000" w:themeColor="text1"/>
                <w:lang w:val="es-CO"/>
              </w:rPr>
              <w:t xml:space="preserve"> </w:t>
            </w:r>
            <w:proofErr w:type="spellStart"/>
            <w:r w:rsidRPr="007C0CA2">
              <w:rPr>
                <w:rFonts w:cs="ArialMT"/>
                <w:color w:val="000000" w:themeColor="text1"/>
                <w:lang w:val="es-CO"/>
              </w:rPr>
              <w:t>lokalnim</w:t>
            </w:r>
            <w:proofErr w:type="spellEnd"/>
            <w:r w:rsidRPr="007C0CA2">
              <w:rPr>
                <w:rFonts w:cs="ArialMT"/>
                <w:color w:val="000000" w:themeColor="text1"/>
                <w:lang w:val="es-CO"/>
              </w:rPr>
              <w:t xml:space="preserve"> </w:t>
            </w:r>
            <w:proofErr w:type="spellStart"/>
            <w:r w:rsidRPr="007C0CA2">
              <w:rPr>
                <w:rFonts w:cs="ArialMT"/>
                <w:color w:val="000000" w:themeColor="text1"/>
                <w:lang w:val="es-CO"/>
              </w:rPr>
              <w:t>družbenim</w:t>
            </w:r>
            <w:proofErr w:type="spellEnd"/>
            <w:r w:rsidRPr="007C0CA2">
              <w:rPr>
                <w:rFonts w:cs="ArialMT"/>
                <w:color w:val="000000" w:themeColor="text1"/>
                <w:lang w:val="es-CO"/>
              </w:rPr>
              <w:t xml:space="preserve"> </w:t>
            </w:r>
            <w:proofErr w:type="spellStart"/>
            <w:r w:rsidRPr="007C0CA2">
              <w:rPr>
                <w:rFonts w:cs="ArialMT"/>
                <w:color w:val="000000" w:themeColor="text1"/>
                <w:lang w:val="es-CO"/>
              </w:rPr>
              <w:t>estetikam</w:t>
            </w:r>
            <w:proofErr w:type="spellEnd"/>
            <w:r w:rsidRPr="007C0CA2">
              <w:rPr>
                <w:rFonts w:cs="ArialMT"/>
                <w:color w:val="000000" w:themeColor="text1"/>
                <w:lang w:val="es-CO"/>
              </w:rPr>
              <w:t xml:space="preserve"> v </w:t>
            </w:r>
            <w:proofErr w:type="spellStart"/>
            <w:r w:rsidRPr="007C0CA2">
              <w:rPr>
                <w:rFonts w:cs="ArialMT"/>
                <w:color w:val="000000" w:themeColor="text1"/>
                <w:lang w:val="es-CO"/>
              </w:rPr>
              <w:t>prostorih</w:t>
            </w:r>
            <w:proofErr w:type="spellEnd"/>
            <w:r w:rsidRPr="007C0CA2">
              <w:rPr>
                <w:rFonts w:cs="ArialMT"/>
                <w:color w:val="000000" w:themeColor="text1"/>
                <w:lang w:val="es-CO"/>
              </w:rPr>
              <w:t xml:space="preserve"> </w:t>
            </w:r>
            <w:proofErr w:type="spellStart"/>
            <w:r w:rsidRPr="007C0CA2">
              <w:rPr>
                <w:rFonts w:cs="ArialMT"/>
                <w:color w:val="000000" w:themeColor="text1"/>
                <w:lang w:val="es-CO"/>
              </w:rPr>
              <w:t>izvajanja</w:t>
            </w:r>
            <w:proofErr w:type="spellEnd"/>
            <w:r w:rsidRPr="007C0CA2">
              <w:rPr>
                <w:rFonts w:cs="ArialMT"/>
                <w:color w:val="000000" w:themeColor="text1"/>
                <w:lang w:val="es-CO"/>
              </w:rPr>
              <w:t xml:space="preserve"> tanga v Buenos </w:t>
            </w:r>
            <w:proofErr w:type="spellStart"/>
            <w:r w:rsidRPr="007C0CA2">
              <w:rPr>
                <w:rFonts w:cs="ArialMT"/>
                <w:color w:val="000000" w:themeColor="text1"/>
                <w:lang w:val="es-CO"/>
              </w:rPr>
              <w:t>Airesu</w:t>
            </w:r>
            <w:proofErr w:type="spellEnd"/>
          </w:p>
        </w:tc>
      </w:tr>
      <w:tr w:rsidR="007C0CA2" w:rsidRPr="007C0CA2" w:rsidTr="00747E13">
        <w:trPr>
          <w:trHeight w:hRule="exact" w:val="281"/>
        </w:trPr>
        <w:tc>
          <w:tcPr>
            <w:tcW w:w="1013" w:type="dxa"/>
          </w:tcPr>
          <w:p w:rsidR="007C0CA2" w:rsidRPr="007C0CA2" w:rsidRDefault="007C0CA2" w:rsidP="004A444C">
            <w:pPr>
              <w:pStyle w:val="TableParagraph"/>
              <w:rPr>
                <w:rFonts w:asciiTheme="minorHAnsi" w:hAnsiTheme="minorHAnsi"/>
              </w:rPr>
            </w:pPr>
            <w:r w:rsidRPr="007C0CA2">
              <w:rPr>
                <w:rFonts w:asciiTheme="minorHAnsi" w:hAnsiTheme="minorHAnsi"/>
                <w:w w:val="105"/>
              </w:rPr>
              <w:t>15:30</w:t>
            </w:r>
          </w:p>
        </w:tc>
        <w:tc>
          <w:tcPr>
            <w:tcW w:w="2270" w:type="dxa"/>
          </w:tcPr>
          <w:p w:rsidR="007C0CA2" w:rsidRPr="007C0CA2" w:rsidRDefault="007C0CA2" w:rsidP="004A444C">
            <w:pPr>
              <w:pStyle w:val="TableParagraph"/>
              <w:spacing w:line="252" w:lineRule="auto"/>
              <w:ind w:left="0" w:right="435"/>
              <w:rPr>
                <w:rFonts w:asciiTheme="minorHAnsi" w:hAnsiTheme="minorHAnsi"/>
                <w:strike/>
              </w:rPr>
            </w:pPr>
            <w:r w:rsidRPr="007C0CA2">
              <w:rPr>
                <w:rFonts w:asciiTheme="minorHAnsi" w:hAnsiTheme="minorHAnsi"/>
              </w:rPr>
              <w:t xml:space="preserve"> Paolo </w:t>
            </w:r>
            <w:proofErr w:type="spellStart"/>
            <w:r w:rsidRPr="007C0CA2">
              <w:rPr>
                <w:rFonts w:asciiTheme="minorHAnsi" w:hAnsiTheme="minorHAnsi"/>
              </w:rPr>
              <w:t>Vinati</w:t>
            </w:r>
            <w:proofErr w:type="spellEnd"/>
          </w:p>
        </w:tc>
        <w:tc>
          <w:tcPr>
            <w:tcW w:w="5919" w:type="dxa"/>
          </w:tcPr>
          <w:p w:rsidR="007C0CA2" w:rsidRPr="007C0CA2" w:rsidRDefault="007C0CA2" w:rsidP="004A444C">
            <w:pPr>
              <w:pStyle w:val="TableParagraph"/>
              <w:spacing w:line="252" w:lineRule="auto"/>
              <w:ind w:left="0" w:right="152"/>
              <w:rPr>
                <w:rFonts w:asciiTheme="minorHAnsi" w:hAnsiTheme="minorHAnsi"/>
                <w:lang w:val="it-IT"/>
              </w:rPr>
            </w:pPr>
            <w:proofErr w:type="spellStart"/>
            <w:r w:rsidRPr="007C0CA2">
              <w:rPr>
                <w:rFonts w:asciiTheme="minorHAnsi" w:hAnsiTheme="minorHAnsi"/>
                <w:i/>
                <w:lang w:val="it-IT"/>
              </w:rPr>
              <w:t>Zvoki</w:t>
            </w:r>
            <w:proofErr w:type="spellEnd"/>
            <w:r w:rsidRPr="007C0CA2">
              <w:rPr>
                <w:rFonts w:asciiTheme="minorHAnsi" w:hAnsiTheme="minorHAnsi"/>
                <w:i/>
                <w:lang w:val="it-IT"/>
              </w:rPr>
              <w:t xml:space="preserve"> </w:t>
            </w:r>
            <w:proofErr w:type="spellStart"/>
            <w:r w:rsidRPr="007C0CA2">
              <w:rPr>
                <w:rFonts w:asciiTheme="minorHAnsi" w:hAnsiTheme="minorHAnsi"/>
                <w:i/>
                <w:lang w:val="it-IT"/>
              </w:rPr>
              <w:t>otokov</w:t>
            </w:r>
            <w:proofErr w:type="spellEnd"/>
            <w:r w:rsidRPr="007C0CA2">
              <w:rPr>
                <w:rFonts w:asciiTheme="minorHAnsi" w:hAnsiTheme="minorHAnsi"/>
                <w:lang w:val="it-IT"/>
              </w:rPr>
              <w:t xml:space="preserve">: </w:t>
            </w:r>
            <w:proofErr w:type="spellStart"/>
            <w:r w:rsidRPr="007C0CA2">
              <w:rPr>
                <w:rFonts w:asciiTheme="minorHAnsi" w:hAnsiTheme="minorHAnsi"/>
                <w:lang w:val="it-IT"/>
              </w:rPr>
              <w:t>glasba</w:t>
            </w:r>
            <w:proofErr w:type="spellEnd"/>
            <w:r w:rsidRPr="007C0CA2">
              <w:rPr>
                <w:rFonts w:asciiTheme="minorHAnsi" w:hAnsiTheme="minorHAnsi"/>
                <w:lang w:val="it-IT"/>
              </w:rPr>
              <w:t xml:space="preserve"> za </w:t>
            </w:r>
            <w:proofErr w:type="spellStart"/>
            <w:r w:rsidRPr="007C0CA2">
              <w:rPr>
                <w:rFonts w:asciiTheme="minorHAnsi" w:hAnsiTheme="minorHAnsi"/>
                <w:lang w:val="it-IT"/>
              </w:rPr>
              <w:t>meh</w:t>
            </w:r>
            <w:proofErr w:type="spellEnd"/>
            <w:r w:rsidRPr="007C0CA2">
              <w:rPr>
                <w:rFonts w:asciiTheme="minorHAnsi" w:hAnsiTheme="minorHAnsi"/>
                <w:lang w:val="it-IT"/>
              </w:rPr>
              <w:t xml:space="preserve"> </w:t>
            </w:r>
            <w:proofErr w:type="spellStart"/>
            <w:r w:rsidRPr="007C0CA2">
              <w:rPr>
                <w:rFonts w:asciiTheme="minorHAnsi" w:hAnsiTheme="minorHAnsi"/>
                <w:lang w:val="it-IT"/>
              </w:rPr>
              <w:t>na</w:t>
            </w:r>
            <w:proofErr w:type="spellEnd"/>
            <w:r w:rsidRPr="007C0CA2">
              <w:rPr>
                <w:rFonts w:asciiTheme="minorHAnsi" w:hAnsiTheme="minorHAnsi"/>
                <w:lang w:val="it-IT"/>
              </w:rPr>
              <w:t xml:space="preserve"> </w:t>
            </w:r>
            <w:proofErr w:type="spellStart"/>
            <w:r w:rsidRPr="007C0CA2">
              <w:rPr>
                <w:rFonts w:asciiTheme="minorHAnsi" w:hAnsiTheme="minorHAnsi"/>
                <w:lang w:val="it-IT"/>
              </w:rPr>
              <w:t>Cresu</w:t>
            </w:r>
            <w:proofErr w:type="spellEnd"/>
            <w:r w:rsidRPr="007C0CA2">
              <w:rPr>
                <w:rFonts w:asciiTheme="minorHAnsi" w:hAnsiTheme="minorHAnsi"/>
                <w:lang w:val="it-IT"/>
              </w:rPr>
              <w:t xml:space="preserve"> in </w:t>
            </w:r>
            <w:proofErr w:type="spellStart"/>
            <w:r w:rsidRPr="007C0CA2">
              <w:rPr>
                <w:rFonts w:asciiTheme="minorHAnsi" w:hAnsiTheme="minorHAnsi"/>
                <w:lang w:val="it-IT"/>
              </w:rPr>
              <w:t>Lošinju</w:t>
            </w:r>
            <w:proofErr w:type="spellEnd"/>
          </w:p>
        </w:tc>
      </w:tr>
    </w:tbl>
    <w:p w:rsidR="007C0CA2" w:rsidRPr="007C0CA2" w:rsidRDefault="007C0CA2" w:rsidP="007C0CA2">
      <w:pPr>
        <w:pStyle w:val="Telobesedila"/>
        <w:tabs>
          <w:tab w:val="left" w:pos="1237"/>
        </w:tabs>
        <w:spacing w:before="0"/>
        <w:ind w:right="288"/>
        <w:rPr>
          <w:rFonts w:asciiTheme="minorHAnsi" w:hAnsiTheme="minorHAnsi"/>
          <w:w w:val="105"/>
          <w:sz w:val="22"/>
          <w:szCs w:val="22"/>
        </w:rPr>
      </w:pPr>
    </w:p>
    <w:tbl>
      <w:tblPr>
        <w:tblStyle w:val="TableNormal1"/>
        <w:tblW w:w="9202" w:type="dxa"/>
        <w:tblInd w:w="109" w:type="dxa"/>
        <w:tblBorders>
          <w:top w:val="single" w:sz="8" w:space="0" w:color="454B95"/>
          <w:left w:val="single" w:sz="8" w:space="0" w:color="454B95"/>
          <w:bottom w:val="single" w:sz="8" w:space="0" w:color="454B95"/>
          <w:right w:val="single" w:sz="8" w:space="0" w:color="454B95"/>
          <w:insideH w:val="single" w:sz="8" w:space="0" w:color="454B95"/>
          <w:insideV w:val="single" w:sz="8" w:space="0" w:color="454B95"/>
        </w:tblBorders>
        <w:tblLayout w:type="fixed"/>
        <w:tblLook w:val="01E0" w:firstRow="1" w:lastRow="1" w:firstColumn="1" w:lastColumn="1" w:noHBand="0" w:noVBand="0"/>
      </w:tblPr>
      <w:tblGrid>
        <w:gridCol w:w="1013"/>
        <w:gridCol w:w="2270"/>
        <w:gridCol w:w="5919"/>
      </w:tblGrid>
      <w:tr w:rsidR="007C0CA2" w:rsidRPr="007C0CA2" w:rsidTr="00747E13">
        <w:trPr>
          <w:trHeight w:hRule="exact" w:val="535"/>
        </w:trPr>
        <w:tc>
          <w:tcPr>
            <w:tcW w:w="1013" w:type="dxa"/>
          </w:tcPr>
          <w:p w:rsidR="007C0CA2" w:rsidRPr="007C0CA2" w:rsidRDefault="007C0CA2" w:rsidP="004A444C">
            <w:pPr>
              <w:pStyle w:val="TableParagraph"/>
              <w:rPr>
                <w:rFonts w:asciiTheme="minorHAnsi" w:hAnsiTheme="minorHAnsi"/>
              </w:rPr>
            </w:pPr>
            <w:r w:rsidRPr="007C0CA2">
              <w:rPr>
                <w:rFonts w:asciiTheme="minorHAnsi" w:hAnsiTheme="minorHAnsi"/>
                <w:w w:val="105"/>
              </w:rPr>
              <w:t>16:30</w:t>
            </w:r>
          </w:p>
        </w:tc>
        <w:tc>
          <w:tcPr>
            <w:tcW w:w="2270" w:type="dxa"/>
          </w:tcPr>
          <w:p w:rsidR="007C0CA2" w:rsidRPr="007C0CA2" w:rsidRDefault="007C0CA2" w:rsidP="004A444C">
            <w:pPr>
              <w:pStyle w:val="TableParagraph"/>
              <w:spacing w:line="252" w:lineRule="auto"/>
              <w:ind w:left="96" w:right="354"/>
              <w:rPr>
                <w:rFonts w:asciiTheme="minorHAnsi" w:hAnsiTheme="minorHAnsi"/>
              </w:rPr>
            </w:pPr>
            <w:proofErr w:type="spellStart"/>
            <w:r w:rsidRPr="007C0CA2">
              <w:rPr>
                <w:rFonts w:asciiTheme="minorHAnsi" w:hAnsiTheme="minorHAnsi"/>
              </w:rPr>
              <w:t>Vsi</w:t>
            </w:r>
            <w:proofErr w:type="spellEnd"/>
            <w:r w:rsidRPr="007C0CA2">
              <w:rPr>
                <w:rFonts w:asciiTheme="minorHAnsi" w:hAnsiTheme="minorHAnsi"/>
              </w:rPr>
              <w:t xml:space="preserve"> </w:t>
            </w:r>
            <w:proofErr w:type="spellStart"/>
            <w:r w:rsidRPr="007C0CA2">
              <w:rPr>
                <w:rFonts w:asciiTheme="minorHAnsi" w:hAnsiTheme="minorHAnsi"/>
              </w:rPr>
              <w:t>udeleženci</w:t>
            </w:r>
            <w:proofErr w:type="spellEnd"/>
          </w:p>
        </w:tc>
        <w:tc>
          <w:tcPr>
            <w:tcW w:w="5919" w:type="dxa"/>
          </w:tcPr>
          <w:p w:rsidR="007C0CA2" w:rsidRPr="007C0CA2" w:rsidRDefault="007C0CA2" w:rsidP="004A444C">
            <w:pPr>
              <w:pStyle w:val="TableParagraph"/>
              <w:ind w:left="95" w:right="425"/>
              <w:rPr>
                <w:rFonts w:asciiTheme="minorHAnsi" w:hAnsiTheme="minorHAnsi"/>
              </w:rPr>
            </w:pPr>
            <w:proofErr w:type="spellStart"/>
            <w:r w:rsidRPr="007C0CA2">
              <w:rPr>
                <w:rFonts w:asciiTheme="minorHAnsi" w:hAnsiTheme="minorHAnsi"/>
              </w:rPr>
              <w:t>Občni</w:t>
            </w:r>
            <w:proofErr w:type="spellEnd"/>
            <w:r w:rsidRPr="007C0CA2">
              <w:rPr>
                <w:rFonts w:asciiTheme="minorHAnsi" w:hAnsiTheme="minorHAnsi"/>
              </w:rPr>
              <w:t xml:space="preserve"> </w:t>
            </w:r>
            <w:proofErr w:type="spellStart"/>
            <w:r w:rsidRPr="007C0CA2">
              <w:rPr>
                <w:rFonts w:asciiTheme="minorHAnsi" w:hAnsiTheme="minorHAnsi"/>
              </w:rPr>
              <w:t>zbor</w:t>
            </w:r>
            <w:proofErr w:type="spellEnd"/>
            <w:r w:rsidRPr="007C0CA2">
              <w:rPr>
                <w:rFonts w:asciiTheme="minorHAnsi" w:hAnsiTheme="minorHAnsi"/>
              </w:rPr>
              <w:t xml:space="preserve"> </w:t>
            </w:r>
            <w:proofErr w:type="spellStart"/>
            <w:r w:rsidRPr="007C0CA2">
              <w:rPr>
                <w:rFonts w:asciiTheme="minorHAnsi" w:hAnsiTheme="minorHAnsi"/>
              </w:rPr>
              <w:t>študijske</w:t>
            </w:r>
            <w:proofErr w:type="spellEnd"/>
            <w:r w:rsidRPr="007C0CA2">
              <w:rPr>
                <w:rFonts w:asciiTheme="minorHAnsi" w:hAnsiTheme="minorHAnsi"/>
              </w:rPr>
              <w:t xml:space="preserve"> </w:t>
            </w:r>
            <w:proofErr w:type="spellStart"/>
            <w:r w:rsidRPr="007C0CA2">
              <w:rPr>
                <w:rFonts w:asciiTheme="minorHAnsi" w:hAnsiTheme="minorHAnsi"/>
              </w:rPr>
              <w:t>skupine</w:t>
            </w:r>
            <w:proofErr w:type="spellEnd"/>
            <w:r w:rsidRPr="007C0CA2">
              <w:rPr>
                <w:rFonts w:asciiTheme="minorHAnsi" w:hAnsiTheme="minorHAnsi"/>
              </w:rPr>
              <w:t xml:space="preserve"> </w:t>
            </w:r>
            <w:proofErr w:type="spellStart"/>
            <w:r w:rsidRPr="007C0CA2">
              <w:rPr>
                <w:rFonts w:asciiTheme="minorHAnsi" w:hAnsiTheme="minorHAnsi"/>
              </w:rPr>
              <w:t>Avdiovizualna</w:t>
            </w:r>
            <w:proofErr w:type="spellEnd"/>
            <w:r w:rsidRPr="007C0CA2">
              <w:rPr>
                <w:rFonts w:asciiTheme="minorHAnsi" w:hAnsiTheme="minorHAnsi"/>
              </w:rPr>
              <w:t xml:space="preserve"> </w:t>
            </w:r>
            <w:proofErr w:type="spellStart"/>
            <w:r w:rsidRPr="007C0CA2">
              <w:rPr>
                <w:rFonts w:asciiTheme="minorHAnsi" w:hAnsiTheme="minorHAnsi"/>
              </w:rPr>
              <w:t>etnomuzikologija</w:t>
            </w:r>
            <w:proofErr w:type="spellEnd"/>
          </w:p>
        </w:tc>
      </w:tr>
    </w:tbl>
    <w:p w:rsidR="007C0CA2" w:rsidRPr="007C0CA2" w:rsidRDefault="007C0CA2" w:rsidP="007C0CA2">
      <w:pPr>
        <w:tabs>
          <w:tab w:val="left" w:pos="1237"/>
        </w:tabs>
        <w:spacing w:before="85" w:after="6"/>
        <w:ind w:right="288"/>
        <w:rPr>
          <w:b/>
          <w:w w:val="105"/>
        </w:rPr>
      </w:pPr>
      <w:r w:rsidRPr="007C0CA2">
        <w:rPr>
          <w:b/>
          <w:w w:val="105"/>
        </w:rPr>
        <w:t xml:space="preserve"> </w:t>
      </w:r>
    </w:p>
    <w:p w:rsidR="007C0CA2" w:rsidRPr="00C00480" w:rsidRDefault="007C0CA2" w:rsidP="007C0CA2">
      <w:pPr>
        <w:pStyle w:val="Naslov2"/>
        <w:spacing w:before="0"/>
        <w:ind w:right="288"/>
        <w:rPr>
          <w:lang w:val="it-IT"/>
        </w:rPr>
      </w:pPr>
    </w:p>
    <w:p w:rsidR="007C0CA2" w:rsidRPr="00C00480" w:rsidRDefault="007C0CA2" w:rsidP="007C0CA2">
      <w:pPr>
        <w:pStyle w:val="Telobesedila"/>
        <w:spacing w:before="4"/>
        <w:rPr>
          <w:b/>
          <w:sz w:val="12"/>
          <w:lang w:val="it-IT"/>
        </w:rPr>
      </w:pPr>
    </w:p>
    <w:p w:rsidR="007C0CA2" w:rsidRPr="00C00480" w:rsidRDefault="007C0CA2" w:rsidP="007C0CA2">
      <w:pPr>
        <w:pStyle w:val="Telobesedila"/>
        <w:spacing w:before="11"/>
        <w:rPr>
          <w:b/>
          <w:sz w:val="12"/>
          <w:lang w:val="it-IT"/>
        </w:rPr>
      </w:pPr>
    </w:p>
    <w:p w:rsidR="007C0CA2" w:rsidRPr="00E3417D" w:rsidRDefault="007C0CA2" w:rsidP="00E3417D">
      <w:pPr>
        <w:spacing w:after="0"/>
        <w:rPr>
          <w:sz w:val="26"/>
          <w:szCs w:val="26"/>
        </w:rPr>
      </w:pPr>
    </w:p>
    <w:sectPr w:rsidR="007C0CA2" w:rsidRPr="00E3417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Baskerville SemiBold Italic">
    <w:charset w:val="00"/>
    <w:family w:val="auto"/>
    <w:pitch w:val="variable"/>
    <w:sig w:usb0="80000067" w:usb1="00000040" w:usb2="00000000" w:usb3="00000000" w:csb0="0000019F" w:csb1="00000000"/>
  </w:font>
  <w:font w:name="Arial-BoldMT">
    <w:panose1 w:val="00000000000000000000"/>
    <w:charset w:val="00"/>
    <w:family w:val="swiss"/>
    <w:notTrueType/>
    <w:pitch w:val="default"/>
    <w:sig w:usb0="00000003" w:usb1="00000000" w:usb2="00000000" w:usb3="00000000" w:csb0="00000001" w:csb1="00000000"/>
  </w:font>
  <w:font w:name="Calibri-Bold">
    <w:panose1 w:val="00000000000000000000"/>
    <w:charset w:val="00"/>
    <w:family w:val="auto"/>
    <w:notTrueType/>
    <w:pitch w:val="default"/>
    <w:sig w:usb0="00000003" w:usb1="00000000" w:usb2="00000000" w:usb3="00000000" w:csb0="00000001" w:csb1="00000000"/>
  </w:font>
  <w:font w:name="TimesNewRomanPS-BoldMT">
    <w:altName w:val="Arial"/>
    <w:panose1 w:val="00000000000000000000"/>
    <w:charset w:val="00"/>
    <w:family w:val="swiss"/>
    <w:notTrueType/>
    <w:pitch w:val="default"/>
    <w:sig w:usb0="00000003" w:usb1="00000000" w:usb2="00000000" w:usb3="00000000" w:csb0="00000003" w:csb1="00000000"/>
  </w:font>
  <w:font w:name="Helvetica-Bold">
    <w:altName w:val="MS Gothic"/>
    <w:panose1 w:val="00000000000000000000"/>
    <w:charset w:val="00"/>
    <w:family w:val="swiss"/>
    <w:notTrueType/>
    <w:pitch w:val="default"/>
    <w:sig w:usb0="00000000" w:usb1="08070000" w:usb2="00000010" w:usb3="00000000" w:csb0="00020001" w:csb1="00000000"/>
  </w:font>
  <w:font w:name="TimesNewRomanPSMT">
    <w:altName w:val="Times New Roman"/>
    <w:panose1 w:val="00000000000000000000"/>
    <w:charset w:val="00"/>
    <w:family w:val="swiss"/>
    <w:notTrueType/>
    <w:pitch w:val="default"/>
    <w:sig w:usb0="00000001" w:usb1="00000000" w:usb2="00000000" w:usb3="00000000" w:csb0="00000003" w:csb1="00000000"/>
  </w:font>
  <w:font w:name="TimesNewRomanPS-BoldItalicMT">
    <w:panose1 w:val="00000000000000000000"/>
    <w:charset w:val="00"/>
    <w:family w:val="auto"/>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mbria,Bold">
    <w:panose1 w:val="00000000000000000000"/>
    <w:charset w:val="00"/>
    <w:family w:val="auto"/>
    <w:notTrueType/>
    <w:pitch w:val="default"/>
    <w:sig w:usb0="00000003" w:usb1="00000000" w:usb2="00000000" w:usb3="00000000" w:csb0="00000001" w:csb1="00000000"/>
  </w:font>
  <w:font w:name="Calibri-Italic">
    <w:panose1 w:val="00000000000000000000"/>
    <w:charset w:val="00"/>
    <w:family w:val="auto"/>
    <w:notTrueType/>
    <w:pitch w:val="default"/>
    <w:sig w:usb0="00000003" w:usb1="00000000" w:usb2="00000000" w:usb3="00000000" w:csb0="00000001" w:csb1="00000000"/>
  </w:font>
  <w:font w:name="Cambria-Bold">
    <w:panose1 w:val="00000000000000000000"/>
    <w:charset w:val="00"/>
    <w:family w:val="auto"/>
    <w:notTrueType/>
    <w:pitch w:val="default"/>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activeWritingStyle w:appName="MSWord" w:lang="it-IT" w:vendorID="64" w:dllVersion="131078" w:nlCheck="1" w:checkStyle="0"/>
  <w:activeWritingStyle w:appName="MSWord" w:lang="en-US" w:vendorID="64" w:dllVersion="131078" w:nlCheck="1" w:checkStyle="1"/>
  <w:activeWritingStyle w:appName="MSWord" w:lang="es-CO" w:vendorID="64" w:dllVersion="131078" w:nlCheck="1" w:checkStyle="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0CE"/>
    <w:rsid w:val="000268D5"/>
    <w:rsid w:val="0004420E"/>
    <w:rsid w:val="00060DB6"/>
    <w:rsid w:val="000B246C"/>
    <w:rsid w:val="00116C32"/>
    <w:rsid w:val="001244F2"/>
    <w:rsid w:val="00130297"/>
    <w:rsid w:val="00195EE1"/>
    <w:rsid w:val="001C594C"/>
    <w:rsid w:val="00223F7C"/>
    <w:rsid w:val="0026572E"/>
    <w:rsid w:val="002672F1"/>
    <w:rsid w:val="00276488"/>
    <w:rsid w:val="002963C1"/>
    <w:rsid w:val="002A7EC0"/>
    <w:rsid w:val="002C19F7"/>
    <w:rsid w:val="003204F7"/>
    <w:rsid w:val="003A49DE"/>
    <w:rsid w:val="003D39F8"/>
    <w:rsid w:val="00427245"/>
    <w:rsid w:val="00476663"/>
    <w:rsid w:val="004A762D"/>
    <w:rsid w:val="004E0AB4"/>
    <w:rsid w:val="00546C87"/>
    <w:rsid w:val="00564C17"/>
    <w:rsid w:val="005F3F73"/>
    <w:rsid w:val="00602EF1"/>
    <w:rsid w:val="0064656B"/>
    <w:rsid w:val="00665541"/>
    <w:rsid w:val="00692901"/>
    <w:rsid w:val="00695D56"/>
    <w:rsid w:val="006B6E0E"/>
    <w:rsid w:val="00712385"/>
    <w:rsid w:val="00734B8A"/>
    <w:rsid w:val="007366CA"/>
    <w:rsid w:val="00747E13"/>
    <w:rsid w:val="00780836"/>
    <w:rsid w:val="007C0CA2"/>
    <w:rsid w:val="007F486B"/>
    <w:rsid w:val="0080733D"/>
    <w:rsid w:val="00827A03"/>
    <w:rsid w:val="00855184"/>
    <w:rsid w:val="008742F5"/>
    <w:rsid w:val="008B3951"/>
    <w:rsid w:val="008F7D09"/>
    <w:rsid w:val="009024AE"/>
    <w:rsid w:val="00911ABA"/>
    <w:rsid w:val="00911BF7"/>
    <w:rsid w:val="00936FB2"/>
    <w:rsid w:val="009E4A15"/>
    <w:rsid w:val="00A02218"/>
    <w:rsid w:val="00AB00CE"/>
    <w:rsid w:val="00AC021D"/>
    <w:rsid w:val="00AD210D"/>
    <w:rsid w:val="00B03252"/>
    <w:rsid w:val="00C208EE"/>
    <w:rsid w:val="00CA545E"/>
    <w:rsid w:val="00CE1C0A"/>
    <w:rsid w:val="00D23916"/>
    <w:rsid w:val="00D422A9"/>
    <w:rsid w:val="00D65D81"/>
    <w:rsid w:val="00DD004D"/>
    <w:rsid w:val="00DF1D62"/>
    <w:rsid w:val="00E1439E"/>
    <w:rsid w:val="00E20370"/>
    <w:rsid w:val="00E33EB6"/>
    <w:rsid w:val="00E3417D"/>
    <w:rsid w:val="00E55989"/>
    <w:rsid w:val="00E856BF"/>
    <w:rsid w:val="00EC5DD1"/>
    <w:rsid w:val="00EF391A"/>
    <w:rsid w:val="00EF7C97"/>
    <w:rsid w:val="00F03F4D"/>
    <w:rsid w:val="00F219E9"/>
    <w:rsid w:val="00F368F7"/>
    <w:rsid w:val="00F45330"/>
    <w:rsid w:val="00FA74AA"/>
    <w:rsid w:val="00FC4D45"/>
    <w:rsid w:val="00FD5EED"/>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65237B20-C28E-4AA7-9FC3-BE9A1B681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style>
  <w:style w:type="paragraph" w:styleId="Naslov2">
    <w:name w:val="heading 2"/>
    <w:basedOn w:val="Navaden"/>
    <w:link w:val="Naslov2Znak"/>
    <w:uiPriority w:val="1"/>
    <w:qFormat/>
    <w:rsid w:val="007C0CA2"/>
    <w:pPr>
      <w:widowControl w:val="0"/>
      <w:spacing w:before="85" w:after="0" w:line="240" w:lineRule="auto"/>
      <w:ind w:left="229" w:right="984"/>
      <w:outlineLvl w:val="1"/>
    </w:pPr>
    <w:rPr>
      <w:rFonts w:ascii="Georgia" w:eastAsia="Georgia" w:hAnsi="Georgia" w:cs="Georgia"/>
      <w:b/>
      <w:bCs/>
      <w:sz w:val="19"/>
      <w:szCs w:val="19"/>
      <w:lang w:val="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Telobesedila">
    <w:name w:val="Body Text"/>
    <w:basedOn w:val="Navaden"/>
    <w:link w:val="TelobesedilaZnak"/>
    <w:uiPriority w:val="1"/>
    <w:qFormat/>
    <w:rsid w:val="00F45330"/>
    <w:pPr>
      <w:widowControl w:val="0"/>
      <w:spacing w:before="1" w:after="0" w:line="240" w:lineRule="auto"/>
    </w:pPr>
    <w:rPr>
      <w:rFonts w:ascii="Georgia" w:eastAsia="Georgia" w:hAnsi="Georgia" w:cs="Georgia"/>
      <w:sz w:val="19"/>
      <w:szCs w:val="19"/>
      <w:lang w:val="en-US"/>
    </w:rPr>
  </w:style>
  <w:style w:type="character" w:customStyle="1" w:styleId="TelobesedilaZnak">
    <w:name w:val="Telo besedila Znak"/>
    <w:basedOn w:val="Privzetapisavaodstavka"/>
    <w:link w:val="Telobesedila"/>
    <w:uiPriority w:val="1"/>
    <w:rsid w:val="00F45330"/>
    <w:rPr>
      <w:rFonts w:ascii="Georgia" w:eastAsia="Georgia" w:hAnsi="Georgia" w:cs="Georgia"/>
      <w:sz w:val="19"/>
      <w:szCs w:val="19"/>
      <w:lang w:val="en-US"/>
    </w:rPr>
  </w:style>
  <w:style w:type="paragraph" w:customStyle="1" w:styleId="TableParagraph">
    <w:name w:val="Table Paragraph"/>
    <w:basedOn w:val="Navaden"/>
    <w:uiPriority w:val="1"/>
    <w:qFormat/>
    <w:rsid w:val="00F45330"/>
    <w:pPr>
      <w:widowControl w:val="0"/>
      <w:spacing w:before="8" w:after="0" w:line="240" w:lineRule="auto"/>
      <w:ind w:left="100"/>
    </w:pPr>
    <w:rPr>
      <w:rFonts w:ascii="Georgia" w:eastAsia="Georgia" w:hAnsi="Georgia" w:cs="Georgia"/>
      <w:lang w:val="en-US"/>
    </w:rPr>
  </w:style>
  <w:style w:type="character" w:customStyle="1" w:styleId="Naslov2Znak">
    <w:name w:val="Naslov 2 Znak"/>
    <w:basedOn w:val="Privzetapisavaodstavka"/>
    <w:link w:val="Naslov2"/>
    <w:uiPriority w:val="1"/>
    <w:rsid w:val="007C0CA2"/>
    <w:rPr>
      <w:rFonts w:ascii="Georgia" w:eastAsia="Georgia" w:hAnsi="Georgia" w:cs="Georgia"/>
      <w:b/>
      <w:bCs/>
      <w:sz w:val="19"/>
      <w:szCs w:val="19"/>
      <w:lang w:val="en-US"/>
    </w:rPr>
  </w:style>
  <w:style w:type="table" w:customStyle="1" w:styleId="TableNormal1">
    <w:name w:val="Table Normal1"/>
    <w:uiPriority w:val="2"/>
    <w:semiHidden/>
    <w:unhideWhenUsed/>
    <w:qFormat/>
    <w:rsid w:val="007C0CA2"/>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hps">
    <w:name w:val="hps"/>
    <w:basedOn w:val="Privzetapisavaodstavka"/>
    <w:rsid w:val="00EF7C97"/>
  </w:style>
  <w:style w:type="paragraph" w:styleId="Besedilooblaka">
    <w:name w:val="Balloon Text"/>
    <w:basedOn w:val="Navaden"/>
    <w:link w:val="BesedilooblakaZnak"/>
    <w:uiPriority w:val="99"/>
    <w:semiHidden/>
    <w:unhideWhenUsed/>
    <w:rsid w:val="00E33EB6"/>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E33E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864</Words>
  <Characters>4929</Characters>
  <Application>Microsoft Office Word</Application>
  <DocSecurity>0</DocSecurity>
  <Lines>41</Lines>
  <Paragraphs>11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5782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imago</dc:creator>
  <cp:keywords/>
  <dc:description/>
  <cp:lastModifiedBy>imago</cp:lastModifiedBy>
  <cp:revision>34</cp:revision>
  <cp:lastPrinted>2016-08-17T08:51:00Z</cp:lastPrinted>
  <dcterms:created xsi:type="dcterms:W3CDTF">2016-08-16T14:11:00Z</dcterms:created>
  <dcterms:modified xsi:type="dcterms:W3CDTF">2016-08-17T08:52:00Z</dcterms:modified>
</cp:coreProperties>
</file>